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EE0C8" w14:textId="77777777" w:rsidR="00EC0571" w:rsidRDefault="00EC0571" w:rsidP="00243B14">
      <w:pPr>
        <w:pStyle w:val="Titel"/>
        <w:jc w:val="left"/>
      </w:pPr>
      <w:r>
        <w:rPr>
          <w:noProof/>
        </w:rPr>
        <w:drawing>
          <wp:inline distT="0" distB="0" distL="0" distR="0" wp14:anchorId="1CEC0492" wp14:editId="2578139B">
            <wp:extent cx="1921767" cy="476250"/>
            <wp:effectExtent l="0" t="0" r="2540" b="0"/>
            <wp:docPr id="1" name="Grafik 1" title="Schriftzug und Logo DV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Linksbündig der Schriftzug dvbs in Kleinbuchstaben in blauer Schrift, rechts davon das stilisierte Horus-Auge." title="Schriftzug und Logo DVBS"/>
                    <pic:cNvPicPr>
                      <a:picLocks noChangeAspect="1" noChangeArrowheads="1"/>
                    </pic:cNvPicPr>
                  </pic:nvPicPr>
                  <pic:blipFill>
                    <a:blip r:embed="rId7">
                      <a:lum bright="36000"/>
                      <a:extLst>
                        <a:ext uri="{28A0092B-C50C-407E-A947-70E740481C1C}">
                          <a14:useLocalDpi xmlns:a14="http://schemas.microsoft.com/office/drawing/2010/main" val="0"/>
                        </a:ext>
                      </a:extLst>
                    </a:blip>
                    <a:srcRect/>
                    <a:stretch>
                      <a:fillRect/>
                    </a:stretch>
                  </pic:blipFill>
                  <pic:spPr bwMode="auto">
                    <a:xfrm>
                      <a:off x="0" y="0"/>
                      <a:ext cx="1921510" cy="476250"/>
                    </a:xfrm>
                    <a:prstGeom prst="rect">
                      <a:avLst/>
                    </a:prstGeom>
                    <a:gradFill rotWithShape="1">
                      <a:gsLst>
                        <a:gs pos="0">
                          <a:srgbClr val="FFFFFF"/>
                        </a:gs>
                        <a:gs pos="100000">
                          <a:srgbClr val="FFFFFF">
                            <a:gamma/>
                            <a:shade val="46275"/>
                            <a:invGamma/>
                          </a:srgbClr>
                        </a:gs>
                      </a:gsLst>
                      <a:path path="shape">
                        <a:fillToRect l="50000" t="50000" r="50000" b="50000"/>
                      </a:path>
                    </a:gradFill>
                    <a:ln>
                      <a:noFill/>
                    </a:ln>
                  </pic:spPr>
                </pic:pic>
              </a:graphicData>
            </a:graphic>
          </wp:inline>
        </w:drawing>
      </w:r>
    </w:p>
    <w:p w14:paraId="6D822648" w14:textId="77777777" w:rsidR="00EC0571" w:rsidRPr="00010FDB" w:rsidRDefault="00EC0571" w:rsidP="00243B14">
      <w:pPr>
        <w:pStyle w:val="Titel"/>
        <w:jc w:val="left"/>
      </w:pPr>
      <w:r w:rsidRPr="00010FDB">
        <w:t>Deutscher Verein der Blinden und Sehbehinderten in Studium und Beruf e.V.</w:t>
      </w:r>
    </w:p>
    <w:p w14:paraId="350378E4" w14:textId="77777777" w:rsidR="00EC0571" w:rsidRDefault="00EC0571" w:rsidP="00FD2D9B">
      <w:pPr>
        <w:pStyle w:val="Titel"/>
        <w:spacing w:before="0" w:after="0"/>
        <w:jc w:val="left"/>
      </w:pPr>
      <w:r w:rsidRPr="00010FDB">
        <w:t>Frauenbergstraße 8, 35039 Marburg, Telefon 06421 94888</w:t>
      </w:r>
      <w:r w:rsidR="007326E8">
        <w:t xml:space="preserve"> </w:t>
      </w:r>
      <w:r w:rsidRPr="00010FDB">
        <w:t>0</w:t>
      </w:r>
    </w:p>
    <w:p w14:paraId="6141897C" w14:textId="77777777" w:rsidR="00EC0571" w:rsidRPr="00FD2D9B" w:rsidRDefault="00EC0571" w:rsidP="00FD2D9B">
      <w:pPr>
        <w:pStyle w:val="IntensivesZitat"/>
        <w:spacing w:before="120"/>
        <w:rPr>
          <w:i w:val="0"/>
          <w:sz w:val="8"/>
          <w:szCs w:val="8"/>
        </w:rPr>
      </w:pPr>
    </w:p>
    <w:p w14:paraId="2A443EE7" w14:textId="77777777" w:rsidR="00E75750" w:rsidRDefault="003F5B2D" w:rsidP="00E75750">
      <w:pPr>
        <w:rPr>
          <w:noProof/>
          <w:lang w:val="de-DE"/>
        </w:rPr>
      </w:pPr>
      <w:r w:rsidRPr="00E37C68">
        <w:rPr>
          <w:noProof/>
          <w:lang w:val="de-DE"/>
        </w:rPr>
        <w:t xml:space="preserve">Seminar für alle von </w:t>
      </w:r>
      <w:r w:rsidR="00D87433">
        <w:rPr>
          <w:noProof/>
          <w:lang w:val="de-DE"/>
        </w:rPr>
        <w:t xml:space="preserve">Blindheit bedrohten oder kürzlich erblindeten </w:t>
      </w:r>
      <w:r w:rsidRPr="00E37C68">
        <w:rPr>
          <w:noProof/>
          <w:lang w:val="de-DE"/>
        </w:rPr>
        <w:t>Menschen</w:t>
      </w:r>
      <w:r>
        <w:rPr>
          <w:noProof/>
          <w:lang w:val="de-DE"/>
        </w:rPr>
        <w:t xml:space="preserve">: </w:t>
      </w:r>
    </w:p>
    <w:p w14:paraId="172DEA21" w14:textId="77777777" w:rsidR="003F5B2D" w:rsidRPr="003F5B2D" w:rsidRDefault="003F5B2D" w:rsidP="003F5B2D">
      <w:pPr>
        <w:pStyle w:val="berschrift1"/>
        <w:rPr>
          <w:noProof/>
          <w:lang w:val="de-DE"/>
        </w:rPr>
      </w:pPr>
      <w:r w:rsidRPr="003F5B2D">
        <w:rPr>
          <w:noProof/>
          <w:lang w:val="de-DE"/>
        </w:rPr>
        <w:t>Die Auseinandersetzung mit einer voranschreitenden Augenerkrankung lernen und die Aktivierung notwendiger Ressourcen</w:t>
      </w:r>
    </w:p>
    <w:p w14:paraId="577BAF08" w14:textId="77777777" w:rsidR="003F5B2D" w:rsidRDefault="003F5B2D" w:rsidP="003F5B2D">
      <w:pPr>
        <w:tabs>
          <w:tab w:val="left" w:pos="3119"/>
        </w:tabs>
        <w:rPr>
          <w:noProof/>
          <w:szCs w:val="28"/>
          <w:lang w:val="de-DE"/>
        </w:rPr>
      </w:pPr>
    </w:p>
    <w:p w14:paraId="3EF6A4D7" w14:textId="77777777" w:rsidR="003F5B2D" w:rsidRDefault="003F5B2D" w:rsidP="003F5B2D">
      <w:pPr>
        <w:tabs>
          <w:tab w:val="left" w:pos="3119"/>
        </w:tabs>
        <w:rPr>
          <w:noProof/>
          <w:szCs w:val="28"/>
          <w:lang w:val="de-DE"/>
        </w:rPr>
      </w:pPr>
      <w:r>
        <w:rPr>
          <w:noProof/>
          <w:szCs w:val="28"/>
          <w:lang w:val="de-DE"/>
        </w:rPr>
        <w:t>Sehr geehrte Damen und Herren, liebe Mitglieder,</w:t>
      </w:r>
    </w:p>
    <w:p w14:paraId="171EAB44" w14:textId="30699733" w:rsidR="007326E8" w:rsidRDefault="003F5B2D" w:rsidP="003F5B2D">
      <w:pPr>
        <w:tabs>
          <w:tab w:val="left" w:pos="3119"/>
        </w:tabs>
        <w:rPr>
          <w:noProof/>
          <w:szCs w:val="28"/>
          <w:lang w:val="de-DE"/>
        </w:rPr>
      </w:pPr>
      <w:r>
        <w:rPr>
          <w:noProof/>
          <w:szCs w:val="28"/>
          <w:lang w:val="de-DE"/>
        </w:rPr>
        <w:t>der DVBS lädt herzlich</w:t>
      </w:r>
      <w:r w:rsidR="0046114F">
        <w:rPr>
          <w:noProof/>
          <w:szCs w:val="28"/>
          <w:lang w:val="de-DE"/>
        </w:rPr>
        <w:t xml:space="preserve"> ein</w:t>
      </w:r>
      <w:r>
        <w:rPr>
          <w:noProof/>
          <w:szCs w:val="28"/>
          <w:lang w:val="de-DE"/>
        </w:rPr>
        <w:t xml:space="preserve"> zu einem Selbsterfahrungsseminar vom </w:t>
      </w:r>
      <w:r w:rsidR="002B695F">
        <w:rPr>
          <w:noProof/>
          <w:szCs w:val="28"/>
          <w:lang w:val="de-DE"/>
        </w:rPr>
        <w:br/>
      </w:r>
      <w:r w:rsidR="004F2F16">
        <w:rPr>
          <w:noProof/>
          <w:szCs w:val="28"/>
          <w:lang w:val="de-DE"/>
        </w:rPr>
        <w:t>4.12. – 6.12.2020</w:t>
      </w:r>
      <w:r>
        <w:rPr>
          <w:noProof/>
          <w:szCs w:val="28"/>
          <w:lang w:val="de-DE"/>
        </w:rPr>
        <w:t xml:space="preserve"> nach </w:t>
      </w:r>
      <w:r w:rsidR="004F2F16">
        <w:rPr>
          <w:noProof/>
          <w:szCs w:val="28"/>
          <w:lang w:val="de-DE"/>
        </w:rPr>
        <w:t>Baunatal</w:t>
      </w:r>
      <w:r w:rsidR="00E75750">
        <w:rPr>
          <w:noProof/>
          <w:szCs w:val="28"/>
          <w:lang w:val="de-DE"/>
        </w:rPr>
        <w:t xml:space="preserve"> ein.</w:t>
      </w:r>
    </w:p>
    <w:p w14:paraId="0E9D1D68" w14:textId="77777777" w:rsidR="003F5B2D" w:rsidRDefault="003F5B2D" w:rsidP="003F5B2D">
      <w:pPr>
        <w:tabs>
          <w:tab w:val="left" w:pos="3119"/>
        </w:tabs>
        <w:rPr>
          <w:noProof/>
          <w:szCs w:val="28"/>
          <w:lang w:val="de-DE"/>
        </w:rPr>
      </w:pPr>
      <w:r>
        <w:rPr>
          <w:noProof/>
          <w:szCs w:val="28"/>
          <w:lang w:val="de-DE"/>
        </w:rPr>
        <w:t>Tagungshaus ist das</w:t>
      </w:r>
    </w:p>
    <w:p w14:paraId="06A3E860" w14:textId="1C57193C" w:rsidR="004F2F16" w:rsidRPr="004F2F16" w:rsidRDefault="004F2F16" w:rsidP="003F5B2D">
      <w:pPr>
        <w:tabs>
          <w:tab w:val="left" w:pos="3119"/>
        </w:tabs>
        <w:rPr>
          <w:rStyle w:val="Hyperlink"/>
          <w:noProof/>
          <w:color w:val="auto"/>
          <w:szCs w:val="28"/>
          <w:u w:val="none"/>
          <w:lang w:val="de-DE"/>
        </w:rPr>
      </w:pPr>
      <w:r>
        <w:rPr>
          <w:noProof/>
          <w:szCs w:val="28"/>
          <w:lang w:val="de-DE"/>
        </w:rPr>
        <w:t>Hotel Stadt Baunatal</w:t>
      </w:r>
      <w:r>
        <w:rPr>
          <w:noProof/>
          <w:szCs w:val="28"/>
          <w:lang w:val="de-DE"/>
        </w:rPr>
        <w:br/>
        <w:t>Wilhelmshöher Straße 5</w:t>
      </w:r>
      <w:r>
        <w:rPr>
          <w:noProof/>
          <w:szCs w:val="28"/>
          <w:lang w:val="de-DE"/>
        </w:rPr>
        <w:br/>
        <w:t>34225 Baunatal</w:t>
      </w:r>
      <w:r>
        <w:rPr>
          <w:noProof/>
          <w:szCs w:val="28"/>
          <w:lang w:val="de-DE"/>
        </w:rPr>
        <w:br/>
        <w:t>Telefon: 0561 9488</w:t>
      </w:r>
      <w:r w:rsidR="001E5E71">
        <w:rPr>
          <w:noProof/>
          <w:szCs w:val="28"/>
          <w:lang w:val="de-DE"/>
        </w:rPr>
        <w:t xml:space="preserve"> </w:t>
      </w:r>
      <w:r>
        <w:rPr>
          <w:noProof/>
          <w:szCs w:val="28"/>
          <w:lang w:val="de-DE"/>
        </w:rPr>
        <w:t>0</w:t>
      </w:r>
    </w:p>
    <w:p w14:paraId="440BC7B9" w14:textId="77777777" w:rsidR="003F5B2D" w:rsidRPr="00E75750" w:rsidRDefault="003F5B2D" w:rsidP="003F5B2D">
      <w:pPr>
        <w:pStyle w:val="berschrift2"/>
        <w:rPr>
          <w:b/>
          <w:noProof/>
          <w:lang w:val="de-DE"/>
        </w:rPr>
      </w:pPr>
      <w:r w:rsidRPr="00E75750">
        <w:rPr>
          <w:b/>
          <w:noProof/>
          <w:lang w:val="de-DE"/>
        </w:rPr>
        <w:t>Thematik:</w:t>
      </w:r>
    </w:p>
    <w:p w14:paraId="12F9E278" w14:textId="77777777" w:rsidR="003F5B2D" w:rsidRPr="00E37C68" w:rsidRDefault="003F5B2D" w:rsidP="003F5B2D">
      <w:pPr>
        <w:tabs>
          <w:tab w:val="left" w:pos="3119"/>
        </w:tabs>
        <w:rPr>
          <w:noProof/>
          <w:szCs w:val="28"/>
          <w:lang w:val="de-DE"/>
        </w:rPr>
      </w:pPr>
      <w:r w:rsidRPr="00E37C68">
        <w:rPr>
          <w:noProof/>
          <w:szCs w:val="28"/>
          <w:lang w:val="de-DE"/>
        </w:rPr>
        <w:t xml:space="preserve">Dieses Seminar wird angeboten für alle </w:t>
      </w:r>
      <w:r w:rsidR="008B3AE2">
        <w:rPr>
          <w:noProof/>
          <w:szCs w:val="28"/>
          <w:lang w:val="de-DE"/>
        </w:rPr>
        <w:t xml:space="preserve">kürzlich erblindeten </w:t>
      </w:r>
      <w:r w:rsidR="00E75750">
        <w:rPr>
          <w:noProof/>
          <w:szCs w:val="28"/>
          <w:lang w:val="de-DE"/>
        </w:rPr>
        <w:t>oder</w:t>
      </w:r>
      <w:r w:rsidRPr="00E37C68">
        <w:rPr>
          <w:noProof/>
          <w:szCs w:val="28"/>
          <w:lang w:val="de-DE"/>
        </w:rPr>
        <w:t xml:space="preserve"> </w:t>
      </w:r>
      <w:r w:rsidR="00D87433" w:rsidRPr="00E37C68">
        <w:rPr>
          <w:noProof/>
          <w:lang w:val="de-DE"/>
        </w:rPr>
        <w:t xml:space="preserve">von </w:t>
      </w:r>
      <w:r w:rsidR="00D87433">
        <w:rPr>
          <w:noProof/>
          <w:lang w:val="de-DE"/>
        </w:rPr>
        <w:t xml:space="preserve">Blindheit bedrohten </w:t>
      </w:r>
      <w:r w:rsidR="008B3AE2">
        <w:rPr>
          <w:noProof/>
          <w:lang w:val="de-DE"/>
        </w:rPr>
        <w:t>Menschen</w:t>
      </w:r>
      <w:r w:rsidRPr="00E37C68">
        <w:rPr>
          <w:noProof/>
          <w:szCs w:val="28"/>
          <w:lang w:val="de-DE"/>
        </w:rPr>
        <w:t xml:space="preserve">, die neue Sinnmöglichkeiten suchen. Schwerpunkt dieses Seminars ist die Auseinandersetzung mit einer fortschreitenden </w:t>
      </w:r>
      <w:r w:rsidR="00D87433">
        <w:rPr>
          <w:noProof/>
          <w:szCs w:val="28"/>
          <w:lang w:val="de-DE"/>
        </w:rPr>
        <w:t>E</w:t>
      </w:r>
      <w:r w:rsidRPr="00E37C68">
        <w:rPr>
          <w:noProof/>
          <w:szCs w:val="28"/>
          <w:lang w:val="de-DE"/>
        </w:rPr>
        <w:t xml:space="preserve">rkrankung und wie ein selbstbestimmtes Leben gelingen kann. </w:t>
      </w:r>
    </w:p>
    <w:p w14:paraId="1771DC67" w14:textId="77777777" w:rsidR="003F5B2D" w:rsidRPr="00E37C68" w:rsidRDefault="003F5B2D" w:rsidP="003F5B2D">
      <w:pPr>
        <w:tabs>
          <w:tab w:val="left" w:pos="3119"/>
        </w:tabs>
        <w:rPr>
          <w:noProof/>
          <w:szCs w:val="28"/>
          <w:lang w:val="de-DE"/>
        </w:rPr>
      </w:pPr>
      <w:r w:rsidRPr="00E37C68">
        <w:rPr>
          <w:noProof/>
          <w:szCs w:val="28"/>
          <w:lang w:val="de-DE"/>
        </w:rPr>
        <w:t>Dabei soll diskutiert werden, welche persönliche Entwicklung durch diese Erkrankung ausgelöst wurde und wie der Alltag mit dieser schweren Einschränkung bewältigt werden kann.</w:t>
      </w:r>
    </w:p>
    <w:p w14:paraId="062127D9" w14:textId="77777777" w:rsidR="003F5B2D" w:rsidRPr="00E37C68" w:rsidRDefault="003F5B2D" w:rsidP="003F5B2D">
      <w:pPr>
        <w:tabs>
          <w:tab w:val="left" w:pos="3119"/>
        </w:tabs>
        <w:rPr>
          <w:noProof/>
          <w:szCs w:val="28"/>
          <w:lang w:val="de-DE"/>
        </w:rPr>
      </w:pPr>
      <w:r w:rsidRPr="00E37C68">
        <w:rPr>
          <w:noProof/>
          <w:szCs w:val="28"/>
          <w:lang w:val="de-DE"/>
        </w:rPr>
        <w:t>Eine kurze Zusammenfassung der Themen</w:t>
      </w:r>
      <w:r>
        <w:rPr>
          <w:noProof/>
          <w:szCs w:val="28"/>
          <w:lang w:val="de-DE"/>
        </w:rPr>
        <w:t>,</w:t>
      </w:r>
      <w:r w:rsidRPr="00E37C68">
        <w:rPr>
          <w:noProof/>
          <w:szCs w:val="28"/>
          <w:lang w:val="de-DE"/>
        </w:rPr>
        <w:t xml:space="preserve"> die gemeinsam entweder in Gruppen- oder Partnerarbeiten </w:t>
      </w:r>
      <w:r>
        <w:rPr>
          <w:noProof/>
          <w:szCs w:val="28"/>
          <w:lang w:val="de-DE"/>
        </w:rPr>
        <w:t xml:space="preserve">sowie in Lehrgesprächen und Plenumsdiskussionen </w:t>
      </w:r>
      <w:r w:rsidRPr="00E37C68">
        <w:rPr>
          <w:noProof/>
          <w:szCs w:val="28"/>
          <w:lang w:val="de-DE"/>
        </w:rPr>
        <w:t>erörtert werden</w:t>
      </w:r>
      <w:r>
        <w:rPr>
          <w:noProof/>
          <w:szCs w:val="28"/>
          <w:lang w:val="de-DE"/>
        </w:rPr>
        <w:t xml:space="preserve"> sollen</w:t>
      </w:r>
      <w:r w:rsidRPr="00E37C68">
        <w:rPr>
          <w:noProof/>
          <w:szCs w:val="28"/>
          <w:lang w:val="de-DE"/>
        </w:rPr>
        <w:t xml:space="preserve">: </w:t>
      </w:r>
    </w:p>
    <w:p w14:paraId="41026DCC" w14:textId="77777777" w:rsidR="003F5B2D" w:rsidRPr="003F5B2D" w:rsidRDefault="003F5B2D" w:rsidP="003F5B2D">
      <w:pPr>
        <w:pStyle w:val="Listenabsatz"/>
        <w:numPr>
          <w:ilvl w:val="0"/>
          <w:numId w:val="3"/>
        </w:numPr>
        <w:tabs>
          <w:tab w:val="left" w:pos="3119"/>
        </w:tabs>
        <w:rPr>
          <w:noProof/>
          <w:szCs w:val="28"/>
          <w:lang w:val="de-DE"/>
        </w:rPr>
      </w:pPr>
      <w:r w:rsidRPr="003F5B2D">
        <w:rPr>
          <w:noProof/>
          <w:szCs w:val="28"/>
          <w:lang w:val="de-DE"/>
        </w:rPr>
        <w:t xml:space="preserve">Selbst bestimmt und eigenverantwortlich Leben </w:t>
      </w:r>
    </w:p>
    <w:p w14:paraId="153B0D45" w14:textId="77777777" w:rsidR="003F5B2D" w:rsidRPr="003F5B2D" w:rsidRDefault="003F5B2D" w:rsidP="003F5B2D">
      <w:pPr>
        <w:pStyle w:val="Listenabsatz"/>
        <w:numPr>
          <w:ilvl w:val="0"/>
          <w:numId w:val="3"/>
        </w:numPr>
        <w:tabs>
          <w:tab w:val="left" w:pos="3119"/>
        </w:tabs>
        <w:rPr>
          <w:noProof/>
          <w:szCs w:val="28"/>
          <w:lang w:val="de-DE"/>
        </w:rPr>
      </w:pPr>
      <w:r w:rsidRPr="003F5B2D">
        <w:rPr>
          <w:noProof/>
          <w:szCs w:val="28"/>
          <w:lang w:val="de-DE"/>
        </w:rPr>
        <w:t>Aushalten und Annehmen können</w:t>
      </w:r>
    </w:p>
    <w:p w14:paraId="1578C199" w14:textId="77777777" w:rsidR="003F5B2D" w:rsidRPr="003F5B2D" w:rsidRDefault="003F5B2D" w:rsidP="003F5B2D">
      <w:pPr>
        <w:pStyle w:val="Listenabsatz"/>
        <w:numPr>
          <w:ilvl w:val="0"/>
          <w:numId w:val="3"/>
        </w:numPr>
        <w:tabs>
          <w:tab w:val="left" w:pos="3119"/>
        </w:tabs>
        <w:rPr>
          <w:noProof/>
          <w:szCs w:val="28"/>
          <w:lang w:val="de-DE"/>
        </w:rPr>
      </w:pPr>
      <w:r w:rsidRPr="003F5B2D">
        <w:rPr>
          <w:noProof/>
          <w:szCs w:val="28"/>
          <w:lang w:val="de-DE"/>
        </w:rPr>
        <w:t>Loslassen lernen – Trauern können</w:t>
      </w:r>
    </w:p>
    <w:p w14:paraId="54A7C088" w14:textId="77777777" w:rsidR="003F5B2D" w:rsidRPr="003F5B2D" w:rsidRDefault="003F5B2D" w:rsidP="003F5B2D">
      <w:pPr>
        <w:pStyle w:val="Listenabsatz"/>
        <w:numPr>
          <w:ilvl w:val="0"/>
          <w:numId w:val="3"/>
        </w:numPr>
        <w:tabs>
          <w:tab w:val="left" w:pos="3119"/>
        </w:tabs>
        <w:rPr>
          <w:noProof/>
          <w:szCs w:val="28"/>
          <w:lang w:val="de-DE"/>
        </w:rPr>
      </w:pPr>
      <w:r w:rsidRPr="003F5B2D">
        <w:rPr>
          <w:noProof/>
          <w:szCs w:val="28"/>
          <w:lang w:val="de-DE"/>
        </w:rPr>
        <w:lastRenderedPageBreak/>
        <w:t xml:space="preserve">Umgang mit den eigenen Ängsten und Emotionen </w:t>
      </w:r>
    </w:p>
    <w:p w14:paraId="4291F2DA" w14:textId="77777777" w:rsidR="003F5B2D" w:rsidRPr="003F5B2D" w:rsidRDefault="003F5B2D" w:rsidP="003F5B2D">
      <w:pPr>
        <w:pStyle w:val="Listenabsatz"/>
        <w:numPr>
          <w:ilvl w:val="0"/>
          <w:numId w:val="3"/>
        </w:numPr>
        <w:tabs>
          <w:tab w:val="left" w:pos="3119"/>
        </w:tabs>
        <w:rPr>
          <w:noProof/>
          <w:szCs w:val="28"/>
          <w:lang w:val="de-DE"/>
        </w:rPr>
      </w:pPr>
      <w:r w:rsidRPr="003F5B2D">
        <w:rPr>
          <w:noProof/>
          <w:szCs w:val="28"/>
          <w:lang w:val="de-DE"/>
        </w:rPr>
        <w:t>Wege zum sinnvollen Leben</w:t>
      </w:r>
    </w:p>
    <w:p w14:paraId="741E800A" w14:textId="77777777" w:rsidR="003F5B2D" w:rsidRPr="00E37C68" w:rsidRDefault="003F5B2D" w:rsidP="003F5B2D">
      <w:pPr>
        <w:tabs>
          <w:tab w:val="left" w:pos="3119"/>
        </w:tabs>
        <w:rPr>
          <w:noProof/>
          <w:szCs w:val="28"/>
          <w:lang w:val="de-DE"/>
        </w:rPr>
      </w:pPr>
      <w:r w:rsidRPr="00E37C68">
        <w:rPr>
          <w:noProof/>
          <w:szCs w:val="28"/>
          <w:lang w:val="de-DE"/>
        </w:rPr>
        <w:t>Sollte der Wunsch nach einem vertiefenden Einzelgespräch zu einem Aspekt des Erlebten während des Seminars gewünscht werden, so ist dieses nach Absprache abends möglich.</w:t>
      </w:r>
    </w:p>
    <w:p w14:paraId="51230095" w14:textId="77777777" w:rsidR="003F5B2D" w:rsidRDefault="003F5B2D" w:rsidP="003F5B2D">
      <w:pPr>
        <w:tabs>
          <w:tab w:val="left" w:pos="3119"/>
        </w:tabs>
        <w:rPr>
          <w:noProof/>
          <w:szCs w:val="28"/>
          <w:lang w:val="de-DE"/>
        </w:rPr>
      </w:pPr>
      <w:r w:rsidRPr="00E37C68">
        <w:rPr>
          <w:noProof/>
          <w:szCs w:val="28"/>
          <w:lang w:val="de-DE"/>
        </w:rPr>
        <w:t>Zur Idee dieses Seminars gehört, dass einige Grundgedanken der Existenzanalyse und Logotherapie nach Viktor E. Frankl erläutert werden, die dann in Aussprache, Einzel- oder Gruppenübungen vertieft werden können. Diese sinnzentrierte psychotherapeutische Fachrichtung ist besonders geeignet für Menschen, die ein schweres Schicksal zu tragen haben und manchmal den Sinn in ihrem Leben nicht mehr sehen können.</w:t>
      </w:r>
    </w:p>
    <w:p w14:paraId="46DA4532" w14:textId="77777777" w:rsidR="003F5B2D" w:rsidRPr="00E75750" w:rsidRDefault="003F5B2D" w:rsidP="003F5B2D">
      <w:pPr>
        <w:pStyle w:val="berschrift2"/>
        <w:rPr>
          <w:b/>
          <w:noProof/>
          <w:lang w:val="de-DE"/>
        </w:rPr>
      </w:pPr>
      <w:r w:rsidRPr="00E75750">
        <w:rPr>
          <w:b/>
          <w:noProof/>
          <w:lang w:val="de-DE"/>
        </w:rPr>
        <w:t>Der Referent</w:t>
      </w:r>
    </w:p>
    <w:p w14:paraId="3E9D6CAD" w14:textId="77777777" w:rsidR="003F5B2D" w:rsidRPr="002062AA" w:rsidRDefault="003F5B2D" w:rsidP="003F5B2D">
      <w:pPr>
        <w:tabs>
          <w:tab w:val="left" w:pos="3119"/>
        </w:tabs>
        <w:rPr>
          <w:noProof/>
          <w:szCs w:val="28"/>
          <w:lang w:val="de-DE"/>
        </w:rPr>
      </w:pPr>
      <w:r w:rsidRPr="002062AA">
        <w:rPr>
          <w:noProof/>
          <w:szCs w:val="28"/>
          <w:lang w:val="de-DE"/>
        </w:rPr>
        <w:t>Thomas Reichel, 1966 in Braunschweig geboren, ist seit dem Jahr 2000 als Ref</w:t>
      </w:r>
      <w:r>
        <w:rPr>
          <w:noProof/>
          <w:szCs w:val="28"/>
          <w:lang w:val="de-DE"/>
        </w:rPr>
        <w:t xml:space="preserve">erent, Seminarleiter und </w:t>
      </w:r>
      <w:r w:rsidR="00A3488B">
        <w:rPr>
          <w:noProof/>
          <w:szCs w:val="28"/>
          <w:lang w:val="de-DE"/>
        </w:rPr>
        <w:t>p</w:t>
      </w:r>
      <w:r>
        <w:rPr>
          <w:noProof/>
          <w:szCs w:val="28"/>
          <w:lang w:val="de-DE"/>
        </w:rPr>
        <w:t>sycho</w:t>
      </w:r>
      <w:r w:rsidRPr="002062AA">
        <w:rPr>
          <w:noProof/>
          <w:szCs w:val="28"/>
          <w:lang w:val="de-DE"/>
        </w:rPr>
        <w:t xml:space="preserve">logischer Berater in eigener Praxis tätig. </w:t>
      </w:r>
    </w:p>
    <w:p w14:paraId="385EF6B3" w14:textId="77777777" w:rsidR="003F5B2D" w:rsidRPr="002062AA" w:rsidRDefault="003F5B2D" w:rsidP="003F5B2D">
      <w:pPr>
        <w:tabs>
          <w:tab w:val="left" w:pos="3119"/>
        </w:tabs>
        <w:rPr>
          <w:noProof/>
          <w:szCs w:val="28"/>
          <w:lang w:val="de-DE"/>
        </w:rPr>
      </w:pPr>
      <w:r w:rsidRPr="002062AA">
        <w:rPr>
          <w:noProof/>
          <w:szCs w:val="28"/>
          <w:lang w:val="de-DE"/>
        </w:rPr>
        <w:t>2002 erhielt er die Diagnose einer langsam voranschreitenden Netzhauterkrankung. Die Auseinandersetzung mit dem eigenen Schicksal führte ihn zur Existenzanalyse und Log</w:t>
      </w:r>
      <w:r>
        <w:rPr>
          <w:noProof/>
          <w:szCs w:val="28"/>
          <w:lang w:val="de-DE"/>
        </w:rPr>
        <w:t>otherapie Viktor Frankls. Beson</w:t>
      </w:r>
      <w:r w:rsidRPr="002062AA">
        <w:rPr>
          <w:noProof/>
          <w:szCs w:val="28"/>
          <w:lang w:val="de-DE"/>
        </w:rPr>
        <w:t>ders sein Buch „…trotzdem Ja zum Leben sagen“ hat sein Wirken nachhaltig beeinflusst.</w:t>
      </w:r>
    </w:p>
    <w:p w14:paraId="2E2B004E" w14:textId="77777777" w:rsidR="002B695F" w:rsidRDefault="003F5B2D" w:rsidP="003F5B2D">
      <w:pPr>
        <w:tabs>
          <w:tab w:val="left" w:pos="3119"/>
        </w:tabs>
        <w:rPr>
          <w:noProof/>
          <w:szCs w:val="28"/>
          <w:lang w:val="de-DE"/>
        </w:rPr>
      </w:pPr>
      <w:r w:rsidRPr="002062AA">
        <w:rPr>
          <w:noProof/>
          <w:szCs w:val="28"/>
          <w:lang w:val="de-DE"/>
        </w:rPr>
        <w:t>Heute begleitet Thomas Reichel Menschen in eigener Beratungspraxis, hält Vorträg</w:t>
      </w:r>
      <w:r w:rsidR="00E75750">
        <w:rPr>
          <w:noProof/>
          <w:szCs w:val="28"/>
          <w:lang w:val="de-DE"/>
        </w:rPr>
        <w:t>e und Seminare an Universitäten</w:t>
      </w:r>
      <w:r w:rsidRPr="002062AA">
        <w:rPr>
          <w:noProof/>
          <w:szCs w:val="28"/>
          <w:lang w:val="de-DE"/>
        </w:rPr>
        <w:t xml:space="preserve"> sowie im Wirtschaftsbereich. Darüber hinaus ist Thomas Reichel im Arbeitskreis Psychologische Beratung bei der Pro Retina Deutschland e.V. </w:t>
      </w:r>
      <w:r w:rsidR="002B695F">
        <w:rPr>
          <w:noProof/>
          <w:szCs w:val="28"/>
          <w:lang w:val="de-DE"/>
        </w:rPr>
        <w:t>tätig.</w:t>
      </w:r>
    </w:p>
    <w:p w14:paraId="42B76A8E" w14:textId="77777777" w:rsidR="0046114F" w:rsidRPr="00E75750" w:rsidRDefault="0046114F" w:rsidP="0046114F">
      <w:pPr>
        <w:pStyle w:val="berschrift2"/>
        <w:rPr>
          <w:b/>
          <w:lang w:val="de-DE"/>
        </w:rPr>
      </w:pPr>
      <w:r w:rsidRPr="00E75750">
        <w:rPr>
          <w:b/>
          <w:lang w:val="de-DE"/>
        </w:rPr>
        <w:t>Kosten:</w:t>
      </w:r>
    </w:p>
    <w:p w14:paraId="117FA899" w14:textId="75ED494D" w:rsidR="0046114F" w:rsidRPr="0026626E" w:rsidRDefault="0046114F" w:rsidP="0046114F">
      <w:pPr>
        <w:rPr>
          <w:noProof/>
          <w:lang w:val="de-DE"/>
        </w:rPr>
      </w:pPr>
      <w:r w:rsidRPr="0026626E">
        <w:rPr>
          <w:noProof/>
          <w:lang w:val="de-DE"/>
        </w:rPr>
        <w:t>Die Seminargebühr (inklusive Unterkunft im Einzelzimmer, Vollverpflegung, Tagungsgetränke) beträgt für dieses Seminar</w:t>
      </w:r>
      <w:r w:rsidR="001744ED">
        <w:rPr>
          <w:noProof/>
          <w:lang w:val="de-DE"/>
        </w:rPr>
        <w:t xml:space="preserve"> </w:t>
      </w:r>
      <w:r w:rsidR="00FA53FC">
        <w:rPr>
          <w:noProof/>
          <w:lang w:val="de-DE"/>
        </w:rPr>
        <w:t>195</w:t>
      </w:r>
      <w:r w:rsidRPr="0026626E">
        <w:rPr>
          <w:noProof/>
          <w:lang w:val="de-DE"/>
        </w:rPr>
        <w:t>,00 €</w:t>
      </w:r>
      <w:r>
        <w:rPr>
          <w:noProof/>
          <w:lang w:val="de-DE"/>
        </w:rPr>
        <w:t>.</w:t>
      </w:r>
    </w:p>
    <w:p w14:paraId="6973B558" w14:textId="31204B8F" w:rsidR="0046114F" w:rsidRPr="0026626E" w:rsidRDefault="0046114F" w:rsidP="0046114F">
      <w:pPr>
        <w:pStyle w:val="Listennummer"/>
        <w:numPr>
          <w:ilvl w:val="0"/>
          <w:numId w:val="0"/>
        </w:numPr>
        <w:rPr>
          <w:noProof/>
          <w:lang w:val="de-DE"/>
        </w:rPr>
      </w:pPr>
      <w:r w:rsidRPr="0026626E">
        <w:rPr>
          <w:noProof/>
          <w:lang w:val="de-DE"/>
        </w:rPr>
        <w:t xml:space="preserve">Für Begleitpersonen werden berechnet: </w:t>
      </w:r>
      <w:r w:rsidR="00564DAF">
        <w:rPr>
          <w:noProof/>
          <w:lang w:val="de-DE"/>
        </w:rPr>
        <w:t>1</w:t>
      </w:r>
      <w:r w:rsidR="002C0078">
        <w:rPr>
          <w:noProof/>
          <w:lang w:val="de-DE"/>
        </w:rPr>
        <w:t>1</w:t>
      </w:r>
      <w:r w:rsidR="0054492F">
        <w:rPr>
          <w:noProof/>
          <w:lang w:val="de-DE"/>
        </w:rPr>
        <w:t>5</w:t>
      </w:r>
      <w:r w:rsidRPr="0026626E">
        <w:rPr>
          <w:noProof/>
          <w:lang w:val="de-DE"/>
        </w:rPr>
        <w:t>,00 €</w:t>
      </w:r>
    </w:p>
    <w:p w14:paraId="1700E0EA" w14:textId="77777777" w:rsidR="0046114F" w:rsidRDefault="0046114F" w:rsidP="0046114F">
      <w:pPr>
        <w:rPr>
          <w:noProof/>
          <w:lang w:val="de-DE"/>
        </w:rPr>
      </w:pPr>
      <w:r w:rsidRPr="0026626E">
        <w:rPr>
          <w:noProof/>
          <w:lang w:val="de-DE"/>
        </w:rPr>
        <w:t>Die Fahrtkosten und sonstige Getränke gehen auf eigene Rechnung.</w:t>
      </w:r>
    </w:p>
    <w:p w14:paraId="17C132B9" w14:textId="77777777" w:rsidR="0046114F" w:rsidRPr="00E75750" w:rsidRDefault="0046114F" w:rsidP="0046114F">
      <w:pPr>
        <w:pStyle w:val="berschrift2"/>
        <w:rPr>
          <w:b/>
          <w:lang w:val="de-DE"/>
        </w:rPr>
      </w:pPr>
      <w:r w:rsidRPr="00E75750">
        <w:rPr>
          <w:b/>
          <w:lang w:val="de-DE"/>
        </w:rPr>
        <w:t xml:space="preserve">Anmeldung: </w:t>
      </w:r>
    </w:p>
    <w:p w14:paraId="69C3A225" w14:textId="1956FFE7" w:rsidR="0046114F" w:rsidRDefault="0046114F" w:rsidP="0046114F">
      <w:pPr>
        <w:rPr>
          <w:noProof/>
          <w:lang w:val="de-DE"/>
        </w:rPr>
      </w:pPr>
      <w:r w:rsidRPr="0026626E">
        <w:rPr>
          <w:noProof/>
          <w:lang w:val="de-DE"/>
        </w:rPr>
        <w:t xml:space="preserve">Wir freuen uns, wenn das Programm auf Interesse stößt und bitten um Anmeldung </w:t>
      </w:r>
      <w:r>
        <w:rPr>
          <w:noProof/>
          <w:lang w:val="de-DE"/>
        </w:rPr>
        <w:t xml:space="preserve">spätestens </w:t>
      </w:r>
      <w:r w:rsidRPr="0026626E">
        <w:rPr>
          <w:noProof/>
          <w:lang w:val="de-DE"/>
        </w:rPr>
        <w:t xml:space="preserve">bis zum </w:t>
      </w:r>
      <w:r w:rsidR="004F2F16">
        <w:rPr>
          <w:b/>
          <w:noProof/>
          <w:lang w:val="de-DE"/>
        </w:rPr>
        <w:t>23.10.2020</w:t>
      </w:r>
      <w:r w:rsidRPr="0026626E">
        <w:rPr>
          <w:noProof/>
          <w:lang w:val="de-DE"/>
        </w:rPr>
        <w:t xml:space="preserve"> schriftlich oder per E-Mail (</w:t>
      </w:r>
      <w:hyperlink r:id="rId8" w:history="1">
        <w:r w:rsidR="007326E8" w:rsidRPr="00E75750">
          <w:rPr>
            <w:rStyle w:val="Hyperlink"/>
            <w:noProof/>
            <w:lang w:val="de-DE"/>
          </w:rPr>
          <w:t>axnick</w:t>
        </w:r>
        <w:r w:rsidRPr="00E75750">
          <w:rPr>
            <w:rStyle w:val="Hyperlink"/>
            <w:noProof/>
            <w:lang w:val="de-DE"/>
          </w:rPr>
          <w:t>@dvbs-online.de</w:t>
        </w:r>
      </w:hyperlink>
      <w:r w:rsidRPr="0026626E">
        <w:rPr>
          <w:noProof/>
          <w:lang w:val="de-DE"/>
        </w:rPr>
        <w:t xml:space="preserve">) bei der Geschäftsstelle des DVBS (Herr </w:t>
      </w:r>
      <w:r w:rsidR="007326E8">
        <w:rPr>
          <w:noProof/>
          <w:lang w:val="de-DE"/>
        </w:rPr>
        <w:t>Axnick</w:t>
      </w:r>
      <w:r w:rsidRPr="0026626E">
        <w:rPr>
          <w:noProof/>
          <w:lang w:val="de-DE"/>
        </w:rPr>
        <w:t xml:space="preserve">). </w:t>
      </w:r>
      <w:r>
        <w:rPr>
          <w:noProof/>
          <w:lang w:val="de-DE"/>
        </w:rPr>
        <w:t>Die Teilnehmerzahl ist auf 12 Personen beschränkt.</w:t>
      </w:r>
    </w:p>
    <w:p w14:paraId="11305576" w14:textId="77777777" w:rsidR="0046114F" w:rsidRPr="0026626E" w:rsidRDefault="0046114F" w:rsidP="0046114F">
      <w:pPr>
        <w:rPr>
          <w:noProof/>
          <w:lang w:val="de-DE"/>
        </w:rPr>
      </w:pPr>
      <w:r w:rsidRPr="0026626E">
        <w:rPr>
          <w:noProof/>
          <w:lang w:val="de-DE"/>
        </w:rPr>
        <w:t xml:space="preserve">Zu der Veranstaltung angemeldet sind in der Regel nur diejenigen Personen, die innerhalb der Anmeldefrist das vollständig ausgefüllte </w:t>
      </w:r>
      <w:r w:rsidRPr="0026626E">
        <w:rPr>
          <w:noProof/>
          <w:lang w:val="de-DE"/>
        </w:rPr>
        <w:lastRenderedPageBreak/>
        <w:t xml:space="preserve">Anmeldeformular der Geschäftsstelle zugeleitet haben. Übersteigt die Zahl die verfügbaren Plätze, so gilt für die Vergabe das Eingangsdatum des Anmeldebogens in der Geschäftsstelle des DVBS. </w:t>
      </w:r>
    </w:p>
    <w:p w14:paraId="064B588D" w14:textId="77777777" w:rsidR="0046114F" w:rsidRPr="0026626E" w:rsidRDefault="0046114F" w:rsidP="0046114F">
      <w:pPr>
        <w:rPr>
          <w:noProof/>
          <w:lang w:val="de-DE"/>
        </w:rPr>
      </w:pPr>
      <w:r w:rsidRPr="0026626E">
        <w:rPr>
          <w:noProof/>
          <w:lang w:val="de-DE"/>
        </w:rPr>
        <w:t xml:space="preserve">Teilnehmen können auch Nichtmitglieder, allerdings werden Mitglieder des DVBS bei der Vergabe der Plätze zuerst bedacht. </w:t>
      </w:r>
    </w:p>
    <w:p w14:paraId="1390D40B" w14:textId="77777777" w:rsidR="0046114F" w:rsidRDefault="00B83B9B" w:rsidP="0046114F">
      <w:pPr>
        <w:rPr>
          <w:noProof/>
          <w:lang w:val="de-DE"/>
        </w:rPr>
      </w:pPr>
      <w:r>
        <w:rPr>
          <w:noProof/>
          <w:lang w:val="de-DE"/>
        </w:rPr>
        <w:t>Im</w:t>
      </w:r>
      <w:r w:rsidR="0046114F">
        <w:rPr>
          <w:noProof/>
          <w:lang w:val="de-DE"/>
        </w:rPr>
        <w:t xml:space="preserve"> </w:t>
      </w:r>
      <w:r w:rsidR="00E75750">
        <w:rPr>
          <w:noProof/>
          <w:lang w:val="de-DE"/>
        </w:rPr>
        <w:t>September</w:t>
      </w:r>
      <w:r w:rsidR="0046114F" w:rsidRPr="0026626E">
        <w:rPr>
          <w:noProof/>
          <w:lang w:val="de-DE"/>
        </w:rPr>
        <w:t xml:space="preserve"> erhalten die Teilnehmerinnen und Teilnehmer weitere Informationen über die Unterkunft und die Anreisemöglichkeiten, die Rechnung sowie eine Liste der Teilnehmenden. </w:t>
      </w:r>
    </w:p>
    <w:p w14:paraId="36237407" w14:textId="77777777" w:rsidR="00B83B9B" w:rsidRPr="00B83B9B" w:rsidRDefault="00B83B9B" w:rsidP="00B83B9B">
      <w:pPr>
        <w:pStyle w:val="berschrift2"/>
        <w:rPr>
          <w:b/>
          <w:lang w:val="de-DE"/>
        </w:rPr>
      </w:pPr>
      <w:r w:rsidRPr="00B83B9B">
        <w:rPr>
          <w:b/>
          <w:lang w:val="de-DE"/>
        </w:rPr>
        <w:t xml:space="preserve">Abmeldung: </w:t>
      </w:r>
    </w:p>
    <w:p w14:paraId="0926F5B5" w14:textId="77777777" w:rsidR="00B83B9B" w:rsidRPr="0026626E" w:rsidRDefault="00B83B9B" w:rsidP="00B83B9B">
      <w:pPr>
        <w:rPr>
          <w:noProof/>
          <w:lang w:val="de-DE"/>
        </w:rPr>
      </w:pPr>
      <w:r w:rsidRPr="0026626E">
        <w:rPr>
          <w:noProof/>
          <w:lang w:val="de-DE"/>
        </w:rPr>
        <w:t>Ein Rücktritt bis vier Wochen vor Seminarbeginn ist ohne Begründung möglich. Es werden 85 % der eingezahlten Teilnahmegebühr erstattet.</w:t>
      </w:r>
    </w:p>
    <w:p w14:paraId="36ACC6F8" w14:textId="77777777" w:rsidR="00B83B9B" w:rsidRPr="0026626E" w:rsidRDefault="00B83B9B" w:rsidP="00B83B9B">
      <w:pPr>
        <w:rPr>
          <w:noProof/>
          <w:lang w:val="de-DE"/>
        </w:rPr>
      </w:pPr>
      <w:r w:rsidRPr="0026626E">
        <w:rPr>
          <w:noProof/>
          <w:lang w:val="de-DE"/>
        </w:rPr>
        <w:t xml:space="preserve">Eine spätere Abmeldung ist nur aus wichtigem Grund möglich, der mit der Abmeldung nachgewiesen wird (z.B. Arbeitsunfähigkeitsbescheinigung, unvorhergesehene dienstliche Unabkömmlichkeit, Notfälle im Bereich der häuslichen Lebensgemeinschaft). Wird der Rücktritt anerkannt, so werden 85 % der eingezahlten Teilnahmegebühr erstattet. Sonst erfolgt eine Rückzahlung der Teilnahmegebühr nur dann, wenn der reservierte Platz an eine andere Person vergeben werden kann. </w:t>
      </w:r>
    </w:p>
    <w:p w14:paraId="1D59E400" w14:textId="77777777" w:rsidR="00B83B9B" w:rsidRPr="00B83B9B" w:rsidRDefault="00B83B9B" w:rsidP="00B83B9B">
      <w:pPr>
        <w:pStyle w:val="berschrift2"/>
        <w:rPr>
          <w:b/>
          <w:lang w:val="de-DE"/>
        </w:rPr>
      </w:pPr>
      <w:r w:rsidRPr="00B83B9B">
        <w:rPr>
          <w:b/>
          <w:lang w:val="de-DE"/>
        </w:rPr>
        <w:t xml:space="preserve">Absage durch den DVBS: </w:t>
      </w:r>
    </w:p>
    <w:p w14:paraId="1C8C878E" w14:textId="77777777" w:rsidR="00B83B9B" w:rsidRPr="0026626E" w:rsidRDefault="00B83B9B" w:rsidP="00B83B9B">
      <w:pPr>
        <w:rPr>
          <w:noProof/>
          <w:lang w:val="de-DE"/>
        </w:rPr>
      </w:pPr>
      <w:r w:rsidRPr="0026626E">
        <w:rPr>
          <w:noProof/>
          <w:lang w:val="de-DE"/>
        </w:rPr>
        <w:t xml:space="preserve">Von der Durchführung einer Veranstaltung ist nach den Richtlinien des DVBS in der Regel abzusehen, wenn sich weniger als zehn Teilnehmerinnen oder Teilnehmer angemeldet haben. Die Teilnahmegebühr wird zurückerstattet. Das Gleiche gilt, wenn die Veranstaltung aus Gründen, die der DVBS zu vertreten hat, entfällt. </w:t>
      </w:r>
    </w:p>
    <w:p w14:paraId="563904DD" w14:textId="77777777" w:rsidR="00B83B9B" w:rsidRPr="0026626E" w:rsidRDefault="00B83B9B" w:rsidP="00B83B9B">
      <w:pPr>
        <w:rPr>
          <w:noProof/>
          <w:lang w:val="de-DE"/>
        </w:rPr>
      </w:pPr>
      <w:r w:rsidRPr="0026626E">
        <w:rPr>
          <w:noProof/>
          <w:lang w:val="de-DE"/>
        </w:rPr>
        <w:t>Wir freuen uns auf ein anregendes und begegnungsreiches Seminar.</w:t>
      </w:r>
    </w:p>
    <w:p w14:paraId="647C678D" w14:textId="77777777" w:rsidR="00B83B9B" w:rsidRDefault="00B83B9B" w:rsidP="00B83B9B">
      <w:pPr>
        <w:rPr>
          <w:noProof/>
          <w:lang w:val="de-DE"/>
        </w:rPr>
      </w:pPr>
      <w:r w:rsidRPr="0026626E">
        <w:rPr>
          <w:noProof/>
          <w:lang w:val="de-DE"/>
        </w:rPr>
        <w:t>Mit freundlichen Grüßen</w:t>
      </w:r>
    </w:p>
    <w:p w14:paraId="139D8130" w14:textId="586CAC1B" w:rsidR="00B83B9B" w:rsidRDefault="00F55319" w:rsidP="00B83B9B">
      <w:pPr>
        <w:spacing w:after="600"/>
        <w:rPr>
          <w:noProof/>
          <w:lang w:val="de-DE"/>
        </w:rPr>
      </w:pPr>
      <w:r>
        <w:rPr>
          <w:noProof/>
          <w:lang w:val="de-DE" w:eastAsia="de-DE" w:bidi="ar-SA"/>
        </w:rPr>
        <w:drawing>
          <wp:anchor distT="0" distB="0" distL="114300" distR="114300" simplePos="0" relativeHeight="251659264" behindDoc="0" locked="0" layoutInCell="1" allowOverlap="1" wp14:anchorId="0A94EE7D" wp14:editId="4D40ECFA">
            <wp:simplePos x="0" y="0"/>
            <wp:positionH relativeFrom="column">
              <wp:posOffset>-22859</wp:posOffset>
            </wp:positionH>
            <wp:positionV relativeFrom="paragraph">
              <wp:posOffset>760096</wp:posOffset>
            </wp:positionV>
            <wp:extent cx="1219200" cy="665830"/>
            <wp:effectExtent l="0" t="0" r="0" b="1270"/>
            <wp:wrapNone/>
            <wp:docPr id="3" name="Grafik 3" descr="Logo: AOK - Die Gesundheitska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k_logo_jpg.jpg"/>
                    <pic:cNvPicPr/>
                  </pic:nvPicPr>
                  <pic:blipFill>
                    <a:blip r:embed="rId9">
                      <a:extLst>
                        <a:ext uri="{28A0092B-C50C-407E-A947-70E740481C1C}">
                          <a14:useLocalDpi xmlns:a14="http://schemas.microsoft.com/office/drawing/2010/main" val="0"/>
                        </a:ext>
                      </a:extLst>
                    </a:blip>
                    <a:stretch>
                      <a:fillRect/>
                    </a:stretch>
                  </pic:blipFill>
                  <pic:spPr>
                    <a:xfrm>
                      <a:off x="0" y="0"/>
                      <a:ext cx="1234773" cy="674334"/>
                    </a:xfrm>
                    <a:prstGeom prst="rect">
                      <a:avLst/>
                    </a:prstGeom>
                  </pic:spPr>
                </pic:pic>
              </a:graphicData>
            </a:graphic>
            <wp14:sizeRelH relativeFrom="margin">
              <wp14:pctWidth>0</wp14:pctWidth>
            </wp14:sizeRelH>
            <wp14:sizeRelV relativeFrom="margin">
              <wp14:pctHeight>0</wp14:pctHeight>
            </wp14:sizeRelV>
          </wp:anchor>
        </w:drawing>
      </w:r>
      <w:r w:rsidR="00B83B9B">
        <w:rPr>
          <w:noProof/>
          <w:lang w:val="de-DE"/>
        </w:rPr>
        <w:t>Christian Axnick</w:t>
      </w:r>
      <w:r w:rsidR="00B83B9B">
        <w:rPr>
          <w:noProof/>
          <w:lang w:val="de-DE"/>
        </w:rPr>
        <w:br/>
        <w:t>DVBS-Seminarorganisation</w:t>
      </w:r>
    </w:p>
    <w:p w14:paraId="1C71D6AC" w14:textId="28EE48D4" w:rsidR="00A327FF" w:rsidRDefault="00B83B9B" w:rsidP="00B83B9B">
      <w:pPr>
        <w:ind w:left="2552" w:firstLine="3"/>
        <w:rPr>
          <w:noProof/>
          <w:lang w:val="de-DE"/>
        </w:rPr>
      </w:pPr>
      <w:r>
        <w:rPr>
          <w:noProof/>
          <w:lang w:val="de-DE"/>
        </w:rPr>
        <w:t xml:space="preserve">Mit freundlicher Unterstützung der </w:t>
      </w:r>
      <w:r w:rsidR="00F55319">
        <w:rPr>
          <w:noProof/>
          <w:lang w:val="de-DE"/>
        </w:rPr>
        <w:t>AOK</w:t>
      </w:r>
      <w:r>
        <w:rPr>
          <w:noProof/>
          <w:lang w:val="de-DE"/>
        </w:rPr>
        <w:t>.</w:t>
      </w:r>
      <w:r w:rsidR="00F55319">
        <w:rPr>
          <w:noProof/>
          <w:lang w:val="de-DE"/>
        </w:rPr>
        <w:br/>
      </w:r>
      <w:r>
        <w:rPr>
          <w:noProof/>
          <w:lang w:val="de-DE"/>
        </w:rPr>
        <w:t>Für den Inhalt der Veranstaltung ist der DVBS e.V. verantwortlich.</w:t>
      </w:r>
    </w:p>
    <w:p w14:paraId="56453BDB" w14:textId="77777777" w:rsidR="00A327FF" w:rsidRDefault="00A327FF" w:rsidP="00A327FF">
      <w:pPr>
        <w:rPr>
          <w:noProof/>
          <w:lang w:val="de-DE"/>
        </w:rPr>
      </w:pPr>
      <w:r>
        <w:rPr>
          <w:noProof/>
          <w:lang w:val="de-DE"/>
        </w:rPr>
        <w:br w:type="page"/>
      </w:r>
    </w:p>
    <w:p w14:paraId="13FC9B26" w14:textId="77777777" w:rsidR="004F2F16" w:rsidRPr="00F55319" w:rsidRDefault="004F2F16" w:rsidP="004F2F16">
      <w:pPr>
        <w:pStyle w:val="berschrift2"/>
        <w:rPr>
          <w:b/>
          <w:bCs w:val="0"/>
          <w:lang w:val="de-DE"/>
        </w:rPr>
      </w:pPr>
      <w:r w:rsidRPr="00F55319">
        <w:rPr>
          <w:b/>
          <w:bCs w:val="0"/>
          <w:lang w:val="de-DE"/>
        </w:rPr>
        <w:lastRenderedPageBreak/>
        <w:t>Seminarablauf</w:t>
      </w:r>
    </w:p>
    <w:p w14:paraId="5CD8C3CA" w14:textId="77777777" w:rsidR="004F2F16" w:rsidRPr="00F55319" w:rsidRDefault="004F2F16" w:rsidP="004F2F16">
      <w:pPr>
        <w:pStyle w:val="berschrift3"/>
        <w:spacing w:after="240"/>
        <w:rPr>
          <w:lang w:val="de-DE"/>
        </w:rPr>
      </w:pPr>
      <w:r w:rsidRPr="00F55319">
        <w:rPr>
          <w:lang w:val="de-DE"/>
        </w:rPr>
        <w:t>Freitag, 4.12.2020</w:t>
      </w:r>
    </w:p>
    <w:p w14:paraId="02DC0510" w14:textId="77777777" w:rsidR="004F2F16" w:rsidRPr="00FB6449" w:rsidRDefault="004F2F16" w:rsidP="004F2F16">
      <w:pPr>
        <w:tabs>
          <w:tab w:val="left" w:pos="3119"/>
        </w:tabs>
        <w:ind w:left="3119" w:hanging="3119"/>
        <w:rPr>
          <w:rFonts w:cs="Arial"/>
          <w:noProof/>
          <w:szCs w:val="28"/>
          <w:lang w:val="de-DE"/>
        </w:rPr>
      </w:pPr>
      <w:r>
        <w:rPr>
          <w:noProof/>
          <w:szCs w:val="28"/>
          <w:lang w:val="de-DE"/>
        </w:rPr>
        <w:t>17:00 – 18:30 Uhr</w:t>
      </w:r>
      <w:r>
        <w:rPr>
          <w:noProof/>
          <w:szCs w:val="28"/>
          <w:lang w:val="de-DE"/>
        </w:rPr>
        <w:tab/>
      </w:r>
      <w:r w:rsidRPr="00FB6449">
        <w:rPr>
          <w:noProof/>
          <w:szCs w:val="28"/>
          <w:lang w:val="de-DE"/>
        </w:rPr>
        <w:t xml:space="preserve">Begrüßung und Vorstellung </w:t>
      </w:r>
      <w:r>
        <w:rPr>
          <w:noProof/>
          <w:szCs w:val="28"/>
          <w:lang w:val="de-DE"/>
        </w:rPr>
        <w:t xml:space="preserve">des Referenten </w:t>
      </w:r>
      <w:r w:rsidRPr="00FB6449">
        <w:rPr>
          <w:noProof/>
          <w:szCs w:val="28"/>
          <w:lang w:val="de-DE"/>
        </w:rPr>
        <w:t>sowie intensive Vorstellung der Teilnehmer/innen mit ersten Fragestellungen zur eigenen Erkrankung, Organisatorisches,</w:t>
      </w:r>
      <w:r>
        <w:rPr>
          <w:noProof/>
          <w:szCs w:val="28"/>
          <w:lang w:val="de-DE"/>
        </w:rPr>
        <w:t xml:space="preserve"> Vorstellung des Veranstaltungsverlaufs, Regeln für das Seminar.</w:t>
      </w:r>
    </w:p>
    <w:p w14:paraId="4DBAE0C6" w14:textId="77777777" w:rsidR="004F2F16" w:rsidRPr="00FB6449" w:rsidRDefault="004F2F16" w:rsidP="004F2F16">
      <w:pPr>
        <w:tabs>
          <w:tab w:val="left" w:pos="3119"/>
        </w:tabs>
        <w:rPr>
          <w:noProof/>
          <w:szCs w:val="28"/>
          <w:lang w:val="de-DE"/>
        </w:rPr>
      </w:pPr>
      <w:r w:rsidRPr="00FB6449">
        <w:rPr>
          <w:noProof/>
          <w:szCs w:val="28"/>
          <w:lang w:val="de-DE"/>
        </w:rPr>
        <w:t>18:30 Uhr</w:t>
      </w:r>
      <w:r w:rsidRPr="00FB6449">
        <w:rPr>
          <w:noProof/>
          <w:szCs w:val="28"/>
          <w:lang w:val="de-DE"/>
        </w:rPr>
        <w:tab/>
        <w:t>Abendessen</w:t>
      </w:r>
    </w:p>
    <w:p w14:paraId="154DDAFC" w14:textId="77777777" w:rsidR="004F2F16" w:rsidRPr="00FB6449" w:rsidRDefault="004F2F16" w:rsidP="004F2F16">
      <w:pPr>
        <w:tabs>
          <w:tab w:val="left" w:pos="3119"/>
        </w:tabs>
        <w:spacing w:after="0"/>
        <w:rPr>
          <w:noProof/>
          <w:szCs w:val="28"/>
          <w:lang w:val="de-DE"/>
        </w:rPr>
      </w:pPr>
      <w:r w:rsidRPr="00FB6449">
        <w:rPr>
          <w:noProof/>
          <w:szCs w:val="28"/>
          <w:lang w:val="de-DE"/>
        </w:rPr>
        <w:t>20:00 – 21:30 Uhr</w:t>
      </w:r>
      <w:r w:rsidRPr="00FB6449">
        <w:rPr>
          <w:noProof/>
          <w:szCs w:val="28"/>
          <w:lang w:val="de-DE"/>
        </w:rPr>
        <w:tab/>
        <w:t>Erster gemeinsamer Austausch</w:t>
      </w:r>
      <w:r w:rsidRPr="007326E8">
        <w:rPr>
          <w:szCs w:val="28"/>
          <w:lang w:val="de-DE"/>
        </w:rPr>
        <w:t xml:space="preserve"> </w:t>
      </w:r>
      <w:r w:rsidRPr="00FB6449">
        <w:rPr>
          <w:noProof/>
          <w:szCs w:val="28"/>
          <w:lang w:val="de-DE"/>
        </w:rPr>
        <w:t>und</w:t>
      </w:r>
    </w:p>
    <w:p w14:paraId="66D6B1DD" w14:textId="77777777" w:rsidR="004F2F16" w:rsidRDefault="004F2F16" w:rsidP="004F2F16">
      <w:pPr>
        <w:tabs>
          <w:tab w:val="left" w:pos="3119"/>
        </w:tabs>
        <w:spacing w:after="0"/>
        <w:ind w:left="3119"/>
        <w:rPr>
          <w:noProof/>
          <w:szCs w:val="28"/>
          <w:lang w:val="de-DE"/>
        </w:rPr>
      </w:pPr>
      <w:r w:rsidRPr="00FB6449">
        <w:rPr>
          <w:noProof/>
          <w:szCs w:val="28"/>
          <w:lang w:val="de-DE"/>
        </w:rPr>
        <w:t>individuelle Abklärung der Erwartungshaltungen</w:t>
      </w:r>
    </w:p>
    <w:p w14:paraId="55724D97" w14:textId="77777777" w:rsidR="004F2F16" w:rsidRPr="00FB6449" w:rsidRDefault="004F2F16" w:rsidP="004F2F16">
      <w:pPr>
        <w:tabs>
          <w:tab w:val="left" w:pos="3119"/>
        </w:tabs>
        <w:spacing w:after="0"/>
        <w:ind w:left="3119"/>
        <w:rPr>
          <w:noProof/>
          <w:szCs w:val="28"/>
          <w:lang w:val="de-DE"/>
        </w:rPr>
      </w:pPr>
    </w:p>
    <w:p w14:paraId="1D177FAF" w14:textId="77777777" w:rsidR="004F2F16" w:rsidRPr="00FB6449" w:rsidRDefault="004F2F16" w:rsidP="004F2F16">
      <w:pPr>
        <w:tabs>
          <w:tab w:val="left" w:pos="3119"/>
        </w:tabs>
        <w:rPr>
          <w:noProof/>
          <w:szCs w:val="28"/>
          <w:lang w:val="de-DE"/>
        </w:rPr>
      </w:pPr>
      <w:r w:rsidRPr="00FB6449">
        <w:rPr>
          <w:noProof/>
          <w:szCs w:val="28"/>
          <w:lang w:val="de-DE"/>
        </w:rPr>
        <w:t xml:space="preserve">anschl. </w:t>
      </w:r>
      <w:r w:rsidRPr="00FB6449">
        <w:rPr>
          <w:noProof/>
          <w:szCs w:val="28"/>
          <w:lang w:val="de-DE"/>
        </w:rPr>
        <w:tab/>
        <w:t>gemütliches Beisammensein</w:t>
      </w:r>
    </w:p>
    <w:p w14:paraId="298A30A5" w14:textId="77777777" w:rsidR="004F2F16" w:rsidRPr="004F2F16" w:rsidRDefault="004F2F16" w:rsidP="004F2F16">
      <w:pPr>
        <w:pStyle w:val="berschrift3"/>
        <w:spacing w:after="240"/>
        <w:rPr>
          <w:lang w:val="de-DE"/>
        </w:rPr>
      </w:pPr>
      <w:r w:rsidRPr="004F2F16">
        <w:rPr>
          <w:lang w:val="de-DE"/>
        </w:rPr>
        <w:t>Samstag, 5.12.2020</w:t>
      </w:r>
    </w:p>
    <w:p w14:paraId="3578FC24" w14:textId="77777777" w:rsidR="004F2F16" w:rsidRPr="00FB6449" w:rsidRDefault="004F2F16" w:rsidP="004F2F16">
      <w:pPr>
        <w:tabs>
          <w:tab w:val="left" w:pos="3119"/>
        </w:tabs>
        <w:rPr>
          <w:noProof/>
          <w:szCs w:val="28"/>
          <w:lang w:val="de-DE"/>
        </w:rPr>
      </w:pPr>
      <w:r>
        <w:rPr>
          <w:noProof/>
          <w:szCs w:val="28"/>
          <w:lang w:val="de-DE"/>
        </w:rPr>
        <w:t>0</w:t>
      </w:r>
      <w:r w:rsidRPr="00FB6449">
        <w:rPr>
          <w:noProof/>
          <w:szCs w:val="28"/>
          <w:lang w:val="de-DE"/>
        </w:rPr>
        <w:t>8:00</w:t>
      </w:r>
      <w:r>
        <w:rPr>
          <w:noProof/>
          <w:szCs w:val="28"/>
          <w:lang w:val="de-DE"/>
        </w:rPr>
        <w:t>-09:00</w:t>
      </w:r>
      <w:r w:rsidRPr="00FB6449">
        <w:rPr>
          <w:noProof/>
          <w:szCs w:val="28"/>
          <w:lang w:val="de-DE"/>
        </w:rPr>
        <w:t xml:space="preserve"> Uhr</w:t>
      </w:r>
      <w:r w:rsidRPr="00FB6449">
        <w:rPr>
          <w:noProof/>
          <w:szCs w:val="28"/>
          <w:lang w:val="de-DE"/>
        </w:rPr>
        <w:tab/>
        <w:t>Frühstück</w:t>
      </w:r>
    </w:p>
    <w:p w14:paraId="7D6DAE84" w14:textId="77777777" w:rsidR="004F2F16" w:rsidRPr="00FB6449" w:rsidRDefault="004F2F16" w:rsidP="004F2F16">
      <w:pPr>
        <w:tabs>
          <w:tab w:val="left" w:pos="3119"/>
        </w:tabs>
        <w:ind w:left="3119" w:hanging="3119"/>
        <w:rPr>
          <w:noProof/>
          <w:szCs w:val="28"/>
          <w:lang w:val="de-DE"/>
        </w:rPr>
      </w:pPr>
      <w:r>
        <w:rPr>
          <w:noProof/>
          <w:szCs w:val="28"/>
          <w:lang w:val="de-DE"/>
        </w:rPr>
        <w:t>0</w:t>
      </w:r>
      <w:r w:rsidRPr="00FB6449">
        <w:rPr>
          <w:noProof/>
          <w:szCs w:val="28"/>
          <w:lang w:val="de-DE"/>
        </w:rPr>
        <w:t>9:00-09:30 Uhr</w:t>
      </w:r>
      <w:r>
        <w:rPr>
          <w:noProof/>
          <w:szCs w:val="28"/>
          <w:lang w:val="de-DE"/>
        </w:rPr>
        <w:tab/>
        <w:t>Impulsr</w:t>
      </w:r>
      <w:r w:rsidRPr="00FB6449">
        <w:rPr>
          <w:noProof/>
          <w:szCs w:val="28"/>
          <w:lang w:val="de-DE"/>
        </w:rPr>
        <w:t xml:space="preserve">eferat über die Auswirkungen auf das Leben mit einer langsam fortschreitenden </w:t>
      </w:r>
      <w:r>
        <w:rPr>
          <w:noProof/>
          <w:szCs w:val="28"/>
          <w:lang w:val="de-DE"/>
        </w:rPr>
        <w:t>Augen</w:t>
      </w:r>
      <w:r w:rsidRPr="00FB6449">
        <w:rPr>
          <w:noProof/>
          <w:szCs w:val="28"/>
          <w:lang w:val="de-DE"/>
        </w:rPr>
        <w:t>erkrankung</w:t>
      </w:r>
      <w:r>
        <w:rPr>
          <w:noProof/>
          <w:szCs w:val="28"/>
          <w:lang w:val="de-DE"/>
        </w:rPr>
        <w:t>.</w:t>
      </w:r>
    </w:p>
    <w:p w14:paraId="73CCFC0E" w14:textId="77777777" w:rsidR="004F2F16" w:rsidRPr="00FB6449" w:rsidRDefault="004F2F16" w:rsidP="004F2F16">
      <w:pPr>
        <w:tabs>
          <w:tab w:val="left" w:pos="3119"/>
        </w:tabs>
        <w:spacing w:after="0"/>
        <w:ind w:left="3119" w:hanging="3119"/>
        <w:rPr>
          <w:noProof/>
          <w:szCs w:val="28"/>
          <w:lang w:val="de-DE"/>
        </w:rPr>
      </w:pPr>
      <w:r w:rsidRPr="00FB6449">
        <w:rPr>
          <w:noProof/>
          <w:szCs w:val="28"/>
          <w:lang w:val="de-DE"/>
        </w:rPr>
        <w:t>09:30-10:30 Uhr</w:t>
      </w:r>
      <w:r w:rsidRPr="00FB6449">
        <w:rPr>
          <w:noProof/>
          <w:szCs w:val="28"/>
          <w:lang w:val="de-DE"/>
        </w:rPr>
        <w:tab/>
        <w:t xml:space="preserve">Gruppenarbeit zur Auseinandersetzung und </w:t>
      </w:r>
      <w:r>
        <w:rPr>
          <w:noProof/>
          <w:szCs w:val="28"/>
          <w:lang w:val="de-DE"/>
        </w:rPr>
        <w:br/>
      </w:r>
      <w:r w:rsidRPr="00FB6449">
        <w:rPr>
          <w:noProof/>
          <w:szCs w:val="28"/>
          <w:lang w:val="de-DE"/>
        </w:rPr>
        <w:t>de</w:t>
      </w:r>
      <w:r>
        <w:rPr>
          <w:noProof/>
          <w:szCs w:val="28"/>
          <w:lang w:val="de-DE"/>
        </w:rPr>
        <w:t>m</w:t>
      </w:r>
      <w:r w:rsidRPr="00FB6449">
        <w:rPr>
          <w:noProof/>
          <w:szCs w:val="28"/>
          <w:lang w:val="de-DE"/>
        </w:rPr>
        <w:t xml:space="preserve"> Umgang mit </w:t>
      </w:r>
      <w:r>
        <w:rPr>
          <w:noProof/>
          <w:szCs w:val="28"/>
          <w:lang w:val="de-DE"/>
        </w:rPr>
        <w:t xml:space="preserve">den eigenen </w:t>
      </w:r>
      <w:r w:rsidRPr="00FB6449">
        <w:rPr>
          <w:noProof/>
          <w:szCs w:val="28"/>
          <w:lang w:val="de-DE"/>
        </w:rPr>
        <w:t>Ängsten. Erarbeitung erster Erkenntnisse, wo und wannder Lebensvollzug als bedroht erlebt wird.</w:t>
      </w:r>
    </w:p>
    <w:p w14:paraId="19EE99E7" w14:textId="77777777" w:rsidR="004F2F16" w:rsidRPr="00FB6449" w:rsidRDefault="004F2F16" w:rsidP="004F2F16">
      <w:pPr>
        <w:tabs>
          <w:tab w:val="left" w:pos="3119"/>
        </w:tabs>
        <w:rPr>
          <w:noProof/>
          <w:szCs w:val="28"/>
          <w:lang w:val="de-DE"/>
        </w:rPr>
      </w:pPr>
      <w:r w:rsidRPr="00FB6449">
        <w:rPr>
          <w:noProof/>
          <w:szCs w:val="28"/>
          <w:lang w:val="de-DE"/>
        </w:rPr>
        <w:t>10:30-10:45 Uhr</w:t>
      </w:r>
      <w:r w:rsidRPr="00FB6449">
        <w:rPr>
          <w:noProof/>
          <w:szCs w:val="28"/>
          <w:lang w:val="de-DE"/>
        </w:rPr>
        <w:tab/>
        <w:t>Kaffeepause</w:t>
      </w:r>
      <w:r w:rsidRPr="00FB6449">
        <w:rPr>
          <w:noProof/>
          <w:szCs w:val="28"/>
          <w:lang w:val="de-DE"/>
        </w:rPr>
        <w:tab/>
      </w:r>
    </w:p>
    <w:p w14:paraId="7192ED49" w14:textId="77777777" w:rsidR="004F2F16" w:rsidRPr="00FB6449" w:rsidRDefault="004F2F16" w:rsidP="004F2F16">
      <w:pPr>
        <w:tabs>
          <w:tab w:val="left" w:pos="3119"/>
        </w:tabs>
        <w:spacing w:after="0"/>
        <w:ind w:left="3119" w:hanging="3119"/>
        <w:rPr>
          <w:noProof/>
          <w:szCs w:val="28"/>
          <w:lang w:val="de-DE"/>
        </w:rPr>
      </w:pPr>
      <w:r w:rsidRPr="00FB6449">
        <w:rPr>
          <w:noProof/>
          <w:szCs w:val="28"/>
          <w:lang w:val="de-DE"/>
        </w:rPr>
        <w:t>10:45-12:00 Uhr</w:t>
      </w:r>
      <w:r w:rsidRPr="00FB6449">
        <w:rPr>
          <w:noProof/>
          <w:szCs w:val="28"/>
          <w:lang w:val="de-DE"/>
        </w:rPr>
        <w:tab/>
        <w:t>Austausch im Plenum zu den</w:t>
      </w:r>
      <w:r>
        <w:rPr>
          <w:noProof/>
          <w:szCs w:val="28"/>
          <w:lang w:val="de-DE"/>
        </w:rPr>
        <w:t xml:space="preserve"> gemachten </w:t>
      </w:r>
      <w:r w:rsidRPr="00FB6449">
        <w:rPr>
          <w:noProof/>
          <w:szCs w:val="28"/>
          <w:lang w:val="de-DE"/>
        </w:rPr>
        <w:t>Erfahrungen. Vertiefung und Erkenntnisgewinn, wie mit Ängsten umgegangen werden kann</w:t>
      </w:r>
      <w:r>
        <w:rPr>
          <w:noProof/>
          <w:szCs w:val="28"/>
          <w:lang w:val="de-DE"/>
        </w:rPr>
        <w:t xml:space="preserve"> (eigene Ressourcen)</w:t>
      </w:r>
      <w:r w:rsidRPr="00FB6449">
        <w:rPr>
          <w:noProof/>
          <w:szCs w:val="28"/>
          <w:lang w:val="de-DE"/>
        </w:rPr>
        <w:t xml:space="preserve">. </w:t>
      </w:r>
    </w:p>
    <w:p w14:paraId="2CA5F677" w14:textId="77777777" w:rsidR="004F2F16" w:rsidRDefault="004F2F16" w:rsidP="004F2F16">
      <w:pPr>
        <w:tabs>
          <w:tab w:val="left" w:pos="3119"/>
        </w:tabs>
        <w:ind w:left="3119" w:hanging="3119"/>
        <w:rPr>
          <w:noProof/>
          <w:szCs w:val="28"/>
          <w:lang w:val="de-DE"/>
        </w:rPr>
      </w:pPr>
      <w:r w:rsidRPr="00FB6449">
        <w:rPr>
          <w:noProof/>
          <w:szCs w:val="28"/>
          <w:lang w:val="de-DE"/>
        </w:rPr>
        <w:t>12:00-12:30 Uhr</w:t>
      </w:r>
      <w:r w:rsidRPr="00FB6449">
        <w:rPr>
          <w:noProof/>
          <w:szCs w:val="28"/>
          <w:lang w:val="de-DE"/>
        </w:rPr>
        <w:tab/>
        <w:t>Impulsreferat zur Frage: Welchen Sinnverlust m</w:t>
      </w:r>
      <w:r>
        <w:rPr>
          <w:noProof/>
          <w:szCs w:val="28"/>
          <w:lang w:val="de-DE"/>
        </w:rPr>
        <w:t>u</w:t>
      </w:r>
      <w:r w:rsidRPr="00FB6449">
        <w:rPr>
          <w:noProof/>
          <w:szCs w:val="28"/>
          <w:lang w:val="de-DE"/>
        </w:rPr>
        <w:t xml:space="preserve">ss durch den ständig fortschreitenden Prozess als </w:t>
      </w:r>
      <w:r>
        <w:rPr>
          <w:noProof/>
          <w:szCs w:val="28"/>
          <w:lang w:val="de-DE"/>
        </w:rPr>
        <w:t>Person</w:t>
      </w:r>
      <w:r w:rsidRPr="00FB6449">
        <w:rPr>
          <w:noProof/>
          <w:szCs w:val="28"/>
          <w:lang w:val="de-DE"/>
        </w:rPr>
        <w:t xml:space="preserve"> aus</w:t>
      </w:r>
      <w:r>
        <w:rPr>
          <w:noProof/>
          <w:szCs w:val="28"/>
          <w:lang w:val="de-DE"/>
        </w:rPr>
        <w:t>ge</w:t>
      </w:r>
      <w:r w:rsidRPr="00FB6449">
        <w:rPr>
          <w:noProof/>
          <w:szCs w:val="28"/>
          <w:lang w:val="de-DE"/>
        </w:rPr>
        <w:t xml:space="preserve">halten </w:t>
      </w:r>
      <w:r>
        <w:rPr>
          <w:noProof/>
          <w:szCs w:val="28"/>
          <w:lang w:val="de-DE"/>
        </w:rPr>
        <w:t xml:space="preserve">werden </w:t>
      </w:r>
      <w:r w:rsidRPr="00FB6449">
        <w:rPr>
          <w:noProof/>
          <w:szCs w:val="28"/>
          <w:lang w:val="de-DE"/>
        </w:rPr>
        <w:t>(Umgang mit eigenen Emotionen wie Wut, Trauer, Verzweiflung, Rückzug)?</w:t>
      </w:r>
    </w:p>
    <w:p w14:paraId="75ED1143" w14:textId="77777777" w:rsidR="004F2F16" w:rsidRPr="00FB6449" w:rsidRDefault="004F2F16" w:rsidP="004F2F16">
      <w:pPr>
        <w:tabs>
          <w:tab w:val="left" w:pos="3119"/>
        </w:tabs>
        <w:ind w:left="3119" w:hanging="3119"/>
        <w:rPr>
          <w:noProof/>
          <w:szCs w:val="28"/>
          <w:lang w:val="de-DE"/>
        </w:rPr>
      </w:pPr>
      <w:r w:rsidRPr="00FB6449">
        <w:rPr>
          <w:noProof/>
          <w:szCs w:val="28"/>
          <w:lang w:val="de-DE"/>
        </w:rPr>
        <w:t>12:30 Uhr</w:t>
      </w:r>
      <w:r w:rsidRPr="00FB6449">
        <w:rPr>
          <w:noProof/>
          <w:szCs w:val="28"/>
          <w:lang w:val="de-DE"/>
        </w:rPr>
        <w:tab/>
        <w:t>Mittagessen</w:t>
      </w:r>
    </w:p>
    <w:p w14:paraId="22BC35F9" w14:textId="77777777" w:rsidR="004F2F16" w:rsidRPr="00FB6449" w:rsidRDefault="004F2F16" w:rsidP="004F2F16">
      <w:pPr>
        <w:tabs>
          <w:tab w:val="left" w:pos="3119"/>
        </w:tabs>
        <w:ind w:left="3119" w:hanging="3119"/>
        <w:rPr>
          <w:noProof/>
          <w:szCs w:val="28"/>
          <w:lang w:val="de-DE"/>
        </w:rPr>
      </w:pPr>
      <w:r w:rsidRPr="00FB6449">
        <w:rPr>
          <w:noProof/>
          <w:szCs w:val="28"/>
          <w:lang w:val="de-DE"/>
        </w:rPr>
        <w:t>14:00 – 15:30 Uhr</w:t>
      </w:r>
      <w:r w:rsidRPr="00FB6449">
        <w:rPr>
          <w:noProof/>
          <w:szCs w:val="28"/>
          <w:lang w:val="de-DE"/>
        </w:rPr>
        <w:tab/>
      </w:r>
      <w:r w:rsidRPr="004C17AC">
        <w:rPr>
          <w:noProof/>
          <w:szCs w:val="28"/>
          <w:lang w:val="de-DE"/>
        </w:rPr>
        <w:t>Gruppenarbeit und Selbstreflektion zum Verlust von Selbstbestimmung und Freiheit durch eine Augenerkrankung.</w:t>
      </w:r>
    </w:p>
    <w:p w14:paraId="296F4409" w14:textId="77777777" w:rsidR="004F2F16" w:rsidRPr="00FB6449" w:rsidRDefault="004F2F16" w:rsidP="004F2F16">
      <w:pPr>
        <w:tabs>
          <w:tab w:val="left" w:pos="3119"/>
        </w:tabs>
        <w:rPr>
          <w:noProof/>
          <w:szCs w:val="28"/>
          <w:lang w:val="de-DE"/>
        </w:rPr>
      </w:pPr>
      <w:r w:rsidRPr="00FB6449">
        <w:rPr>
          <w:noProof/>
          <w:szCs w:val="28"/>
          <w:lang w:val="de-DE"/>
        </w:rPr>
        <w:t>15:30 – 16:00 Uhr</w:t>
      </w:r>
      <w:r w:rsidRPr="00FB6449">
        <w:rPr>
          <w:noProof/>
          <w:szCs w:val="28"/>
          <w:lang w:val="de-DE"/>
        </w:rPr>
        <w:tab/>
        <w:t>Kaffeepause</w:t>
      </w:r>
    </w:p>
    <w:p w14:paraId="2C91D80D" w14:textId="77777777" w:rsidR="004F2F16" w:rsidRDefault="004F2F16" w:rsidP="004F2F16">
      <w:pPr>
        <w:tabs>
          <w:tab w:val="left" w:pos="3119"/>
        </w:tabs>
        <w:spacing w:after="0"/>
        <w:ind w:left="3119" w:hanging="3119"/>
        <w:rPr>
          <w:noProof/>
          <w:szCs w:val="28"/>
          <w:lang w:val="de-DE"/>
        </w:rPr>
      </w:pPr>
      <w:r w:rsidRPr="00FB6449">
        <w:rPr>
          <w:noProof/>
          <w:szCs w:val="28"/>
          <w:lang w:val="de-DE"/>
        </w:rPr>
        <w:lastRenderedPageBreak/>
        <w:t>16:00 – 18:00 Uhr</w:t>
      </w:r>
      <w:r w:rsidRPr="00FB6449">
        <w:rPr>
          <w:noProof/>
          <w:szCs w:val="28"/>
          <w:lang w:val="de-DE"/>
        </w:rPr>
        <w:tab/>
      </w:r>
      <w:r w:rsidRPr="00131B10">
        <w:rPr>
          <w:noProof/>
          <w:szCs w:val="28"/>
          <w:lang w:val="de-DE"/>
        </w:rPr>
        <w:t>Austausch im Plenum</w:t>
      </w:r>
      <w:r>
        <w:rPr>
          <w:noProof/>
          <w:szCs w:val="28"/>
          <w:lang w:val="de-DE"/>
        </w:rPr>
        <w:t xml:space="preserve"> zu den gemachten Erfahrungen,</w:t>
      </w:r>
      <w:r w:rsidRPr="00131B10">
        <w:rPr>
          <w:noProof/>
          <w:szCs w:val="28"/>
          <w:lang w:val="de-DE"/>
        </w:rPr>
        <w:t xml:space="preserve"> Vertiefung und Ergänzung, wie eigene Ressourcen gefunden</w:t>
      </w:r>
      <w:r>
        <w:rPr>
          <w:noProof/>
          <w:szCs w:val="28"/>
          <w:lang w:val="de-DE"/>
        </w:rPr>
        <w:t xml:space="preserve"> </w:t>
      </w:r>
      <w:r w:rsidRPr="00131B10">
        <w:rPr>
          <w:noProof/>
          <w:szCs w:val="28"/>
          <w:lang w:val="de-DE"/>
        </w:rPr>
        <w:t>und geborgen werden können</w:t>
      </w:r>
      <w:r>
        <w:rPr>
          <w:noProof/>
          <w:szCs w:val="28"/>
          <w:lang w:val="de-DE"/>
        </w:rPr>
        <w:t>.</w:t>
      </w:r>
    </w:p>
    <w:p w14:paraId="721A28D6" w14:textId="77777777" w:rsidR="004F2F16" w:rsidRPr="00FB6449" w:rsidRDefault="004F2F16" w:rsidP="004F2F16">
      <w:pPr>
        <w:tabs>
          <w:tab w:val="left" w:pos="3119"/>
        </w:tabs>
        <w:spacing w:after="0"/>
        <w:ind w:left="3119"/>
        <w:rPr>
          <w:noProof/>
          <w:szCs w:val="28"/>
          <w:lang w:val="de-DE"/>
        </w:rPr>
      </w:pPr>
      <w:r>
        <w:rPr>
          <w:noProof/>
          <w:szCs w:val="28"/>
          <w:lang w:val="de-DE"/>
        </w:rPr>
        <w:t>Plenumsdiskussion und Austausch</w:t>
      </w:r>
      <w:r w:rsidRPr="00D25EBC">
        <w:rPr>
          <w:noProof/>
          <w:szCs w:val="28"/>
          <w:lang w:val="de-DE"/>
        </w:rPr>
        <w:t xml:space="preserve"> zur Akzeptanz einer unheilbaren Augenerkrankung: Darf ich mit dieser Behinderung so sein? Umgang mit</w:t>
      </w:r>
      <w:r>
        <w:rPr>
          <w:noProof/>
          <w:szCs w:val="28"/>
          <w:lang w:val="de-DE"/>
        </w:rPr>
        <w:t xml:space="preserve"> </w:t>
      </w:r>
      <w:r w:rsidRPr="00D25EBC">
        <w:rPr>
          <w:noProof/>
          <w:szCs w:val="28"/>
          <w:lang w:val="de-DE"/>
        </w:rPr>
        <w:t>der eigenen Selbstwert</w:t>
      </w:r>
      <w:r>
        <w:rPr>
          <w:noProof/>
          <w:szCs w:val="28"/>
          <w:lang w:val="de-DE"/>
        </w:rPr>
        <w:t>-</w:t>
      </w:r>
      <w:r w:rsidRPr="00D25EBC">
        <w:rPr>
          <w:noProof/>
          <w:szCs w:val="28"/>
          <w:lang w:val="de-DE"/>
        </w:rPr>
        <w:t>verunsicherung</w:t>
      </w:r>
      <w:r w:rsidRPr="00131B10">
        <w:rPr>
          <w:noProof/>
          <w:szCs w:val="28"/>
          <w:lang w:val="de-DE"/>
        </w:rPr>
        <w:t>.</w:t>
      </w:r>
    </w:p>
    <w:p w14:paraId="709D89D5" w14:textId="77777777" w:rsidR="004F2F16" w:rsidRPr="00FB6449" w:rsidRDefault="004F2F16" w:rsidP="004F2F16">
      <w:pPr>
        <w:tabs>
          <w:tab w:val="left" w:pos="3119"/>
        </w:tabs>
        <w:rPr>
          <w:noProof/>
          <w:szCs w:val="28"/>
          <w:lang w:val="de-DE"/>
        </w:rPr>
      </w:pPr>
      <w:r w:rsidRPr="00FB6449">
        <w:rPr>
          <w:noProof/>
          <w:szCs w:val="28"/>
          <w:lang w:val="de-DE"/>
        </w:rPr>
        <w:t>18:30 Uhr</w:t>
      </w:r>
      <w:r w:rsidRPr="00FB6449">
        <w:rPr>
          <w:noProof/>
          <w:szCs w:val="28"/>
          <w:lang w:val="de-DE"/>
        </w:rPr>
        <w:tab/>
        <w:t>Abendessen</w:t>
      </w:r>
    </w:p>
    <w:p w14:paraId="66BDA664" w14:textId="77777777" w:rsidR="004F2F16" w:rsidRPr="004F2F16" w:rsidRDefault="004F2F16" w:rsidP="004F2F16">
      <w:pPr>
        <w:pStyle w:val="berschrift3"/>
        <w:spacing w:after="240"/>
        <w:rPr>
          <w:lang w:val="de-DE"/>
        </w:rPr>
      </w:pPr>
      <w:r w:rsidRPr="004F2F16">
        <w:rPr>
          <w:lang w:val="de-DE"/>
        </w:rPr>
        <w:t>Sonntag, 6.12.2020</w:t>
      </w:r>
    </w:p>
    <w:p w14:paraId="14A52778" w14:textId="77777777" w:rsidR="004F2F16" w:rsidRPr="00FB6449" w:rsidRDefault="004F2F16" w:rsidP="004F2F16">
      <w:pPr>
        <w:tabs>
          <w:tab w:val="left" w:pos="3119"/>
        </w:tabs>
        <w:rPr>
          <w:noProof/>
          <w:szCs w:val="28"/>
          <w:lang w:val="de-DE"/>
        </w:rPr>
      </w:pPr>
      <w:r>
        <w:rPr>
          <w:noProof/>
          <w:szCs w:val="28"/>
          <w:lang w:val="de-DE"/>
        </w:rPr>
        <w:t xml:space="preserve">08:00-09:00 </w:t>
      </w:r>
      <w:r w:rsidRPr="00FB6449">
        <w:rPr>
          <w:noProof/>
          <w:szCs w:val="28"/>
          <w:lang w:val="de-DE"/>
        </w:rPr>
        <w:t>Uhr</w:t>
      </w:r>
      <w:r w:rsidRPr="00FB6449">
        <w:rPr>
          <w:noProof/>
          <w:szCs w:val="28"/>
          <w:lang w:val="de-DE"/>
        </w:rPr>
        <w:tab/>
        <w:t>Frühstück</w:t>
      </w:r>
    </w:p>
    <w:p w14:paraId="1EE7D19B" w14:textId="77777777" w:rsidR="004F2F16" w:rsidRDefault="004F2F16" w:rsidP="004F2F16">
      <w:pPr>
        <w:tabs>
          <w:tab w:val="left" w:pos="3119"/>
        </w:tabs>
        <w:ind w:left="3119" w:hanging="3119"/>
        <w:rPr>
          <w:noProof/>
          <w:szCs w:val="28"/>
          <w:lang w:val="de-DE"/>
        </w:rPr>
      </w:pPr>
      <w:r w:rsidRPr="00FB6449">
        <w:rPr>
          <w:noProof/>
          <w:szCs w:val="28"/>
          <w:lang w:val="de-DE"/>
        </w:rPr>
        <w:t>09:00 – 12:00 Uhr:</w:t>
      </w:r>
      <w:r w:rsidRPr="00FB6449">
        <w:rPr>
          <w:noProof/>
          <w:szCs w:val="28"/>
          <w:lang w:val="de-DE"/>
        </w:rPr>
        <w:tab/>
      </w:r>
      <w:r w:rsidRPr="00D25EBC">
        <w:rPr>
          <w:noProof/>
          <w:szCs w:val="28"/>
          <w:lang w:val="de-DE"/>
        </w:rPr>
        <w:t>Vertiefender Austausch zu personalen Ressourcen für den Umgan</w:t>
      </w:r>
      <w:r>
        <w:rPr>
          <w:noProof/>
          <w:szCs w:val="28"/>
          <w:lang w:val="de-DE"/>
        </w:rPr>
        <w:t>g mit schicksalshaften Momenten.</w:t>
      </w:r>
    </w:p>
    <w:p w14:paraId="3E60E4D3" w14:textId="77777777" w:rsidR="004F2F16" w:rsidRDefault="004F2F16" w:rsidP="004F2F16">
      <w:pPr>
        <w:tabs>
          <w:tab w:val="left" w:pos="3119"/>
        </w:tabs>
        <w:spacing w:after="0"/>
        <w:ind w:left="3119" w:hanging="3119"/>
        <w:rPr>
          <w:noProof/>
          <w:szCs w:val="28"/>
          <w:lang w:val="de-DE"/>
        </w:rPr>
      </w:pPr>
      <w:r>
        <w:rPr>
          <w:noProof/>
          <w:szCs w:val="28"/>
          <w:lang w:val="de-DE"/>
        </w:rPr>
        <w:tab/>
      </w:r>
      <w:r w:rsidRPr="00D25EBC">
        <w:rPr>
          <w:noProof/>
          <w:szCs w:val="28"/>
          <w:lang w:val="de-DE"/>
        </w:rPr>
        <w:t>Wege zu einem sinnvollen Leben, Leben lernen</w:t>
      </w:r>
      <w:r>
        <w:rPr>
          <w:noProof/>
          <w:szCs w:val="28"/>
          <w:lang w:val="de-DE"/>
        </w:rPr>
        <w:t xml:space="preserve"> </w:t>
      </w:r>
      <w:r w:rsidRPr="00D25EBC">
        <w:rPr>
          <w:noProof/>
          <w:szCs w:val="28"/>
          <w:lang w:val="de-DE"/>
        </w:rPr>
        <w:t>mit Zustimmung; Erarbeitung individuellerLebensperspektiven.</w:t>
      </w:r>
    </w:p>
    <w:p w14:paraId="2637515D" w14:textId="77777777" w:rsidR="004F2F16" w:rsidRPr="00FB6449" w:rsidRDefault="004F2F16" w:rsidP="004F2F16">
      <w:pPr>
        <w:tabs>
          <w:tab w:val="left" w:pos="3119"/>
        </w:tabs>
        <w:spacing w:after="0"/>
        <w:ind w:left="3119"/>
        <w:rPr>
          <w:noProof/>
          <w:szCs w:val="28"/>
          <w:lang w:val="de-DE"/>
        </w:rPr>
      </w:pPr>
      <w:r w:rsidRPr="00D25EBC">
        <w:rPr>
          <w:noProof/>
          <w:szCs w:val="28"/>
          <w:lang w:val="de-DE"/>
        </w:rPr>
        <w:t>Aussprache im Plenum zu den gemachten Erfahrungen sowie der eigenen Lebensperspektiven</w:t>
      </w:r>
      <w:r>
        <w:rPr>
          <w:noProof/>
          <w:szCs w:val="28"/>
          <w:lang w:val="de-DE"/>
        </w:rPr>
        <w:t>, Seminarkritik</w:t>
      </w:r>
      <w:r w:rsidRPr="00D25EBC">
        <w:rPr>
          <w:noProof/>
          <w:szCs w:val="28"/>
          <w:lang w:val="de-DE"/>
        </w:rPr>
        <w:t xml:space="preserve"> mit abschließender Verabschiedung.</w:t>
      </w:r>
    </w:p>
    <w:p w14:paraId="3339270A" w14:textId="77777777" w:rsidR="004F2F16" w:rsidRPr="00FB6449" w:rsidRDefault="004F2F16" w:rsidP="004F2F16">
      <w:pPr>
        <w:tabs>
          <w:tab w:val="left" w:pos="3119"/>
        </w:tabs>
        <w:rPr>
          <w:noProof/>
          <w:szCs w:val="28"/>
          <w:lang w:val="de-DE"/>
        </w:rPr>
      </w:pPr>
      <w:r w:rsidRPr="00FB6449">
        <w:rPr>
          <w:noProof/>
          <w:szCs w:val="28"/>
          <w:lang w:val="de-DE"/>
        </w:rPr>
        <w:t>12:30 Uhr</w:t>
      </w:r>
      <w:r w:rsidRPr="00FB6449">
        <w:rPr>
          <w:noProof/>
          <w:szCs w:val="28"/>
          <w:lang w:val="de-DE"/>
        </w:rPr>
        <w:tab/>
        <w:t>Mittagessen</w:t>
      </w:r>
    </w:p>
    <w:p w14:paraId="329B84B3" w14:textId="090F3DBF" w:rsidR="004F2F16" w:rsidRDefault="004F2F16" w:rsidP="004F2F16">
      <w:pPr>
        <w:tabs>
          <w:tab w:val="left" w:pos="3119"/>
        </w:tabs>
        <w:rPr>
          <w:noProof/>
          <w:szCs w:val="28"/>
          <w:lang w:val="de-DE"/>
        </w:rPr>
      </w:pPr>
      <w:r w:rsidRPr="00FB6449">
        <w:rPr>
          <w:noProof/>
          <w:szCs w:val="28"/>
          <w:lang w:val="de-DE"/>
        </w:rPr>
        <w:t>13:00 Uhr</w:t>
      </w:r>
      <w:r w:rsidRPr="00FB6449">
        <w:rPr>
          <w:noProof/>
          <w:szCs w:val="28"/>
          <w:lang w:val="de-DE"/>
        </w:rPr>
        <w:tab/>
        <w:t>Abreise</w:t>
      </w:r>
    </w:p>
    <w:p w14:paraId="3B1AAA97" w14:textId="7D426919" w:rsidR="004F2F16" w:rsidRDefault="004F2F16" w:rsidP="004F2F16">
      <w:pPr>
        <w:spacing w:after="200" w:line="276" w:lineRule="auto"/>
        <w:rPr>
          <w:noProof/>
          <w:szCs w:val="28"/>
          <w:lang w:val="de-DE"/>
        </w:rPr>
      </w:pPr>
      <w:r>
        <w:rPr>
          <w:noProof/>
          <w:szCs w:val="28"/>
          <w:lang w:val="de-DE"/>
        </w:rPr>
        <w:br w:type="page"/>
      </w:r>
    </w:p>
    <w:p w14:paraId="0F3CF0A3" w14:textId="77777777" w:rsidR="009E389F" w:rsidRDefault="009E389F" w:rsidP="009E389F">
      <w:pPr>
        <w:pStyle w:val="berschrift2"/>
        <w:spacing w:before="0" w:after="240"/>
        <w:rPr>
          <w:noProof/>
          <w:lang w:val="de-DE"/>
        </w:rPr>
      </w:pPr>
      <w:r>
        <w:rPr>
          <w:noProof/>
          <w:lang w:val="de-DE"/>
        </w:rPr>
        <w:lastRenderedPageBreak/>
        <w:t>Anmeldebogen</w:t>
      </w:r>
    </w:p>
    <w:p w14:paraId="2FE865D2" w14:textId="77777777" w:rsidR="00BF77B8" w:rsidRPr="007326E8" w:rsidRDefault="00BF77B8" w:rsidP="00BF77B8">
      <w:pPr>
        <w:rPr>
          <w:noProof/>
          <w:lang w:val="de-DE"/>
        </w:rPr>
      </w:pPr>
      <w:r w:rsidRPr="007326E8">
        <w:rPr>
          <w:noProof/>
          <w:lang w:val="de-DE"/>
        </w:rPr>
        <w:t>Absender</w:t>
      </w:r>
    </w:p>
    <w:p w14:paraId="01970382" w14:textId="77777777" w:rsidR="00BF77B8" w:rsidRPr="007326E8" w:rsidRDefault="00BF77B8" w:rsidP="00BF77B8">
      <w:pPr>
        <w:rPr>
          <w:noProof/>
          <w:lang w:val="de-DE"/>
        </w:rPr>
      </w:pPr>
      <w:r w:rsidRPr="007326E8">
        <w:rPr>
          <w:noProof/>
          <w:lang w:val="de-DE"/>
        </w:rPr>
        <w:t xml:space="preserve">Name, Vorname: </w:t>
      </w:r>
    </w:p>
    <w:p w14:paraId="196E3A04" w14:textId="77777777" w:rsidR="00D5233A" w:rsidRDefault="00BF77B8" w:rsidP="00BF77B8">
      <w:pPr>
        <w:rPr>
          <w:noProof/>
          <w:lang w:val="de-DE"/>
        </w:rPr>
      </w:pPr>
      <w:r w:rsidRPr="007326E8">
        <w:rPr>
          <w:noProof/>
          <w:lang w:val="de-DE"/>
        </w:rPr>
        <w:t>Adresse</w:t>
      </w:r>
      <w:r w:rsidR="00E85681">
        <w:rPr>
          <w:noProof/>
          <w:lang w:val="de-DE"/>
        </w:rPr>
        <w:t xml:space="preserve"> und Telefon</w:t>
      </w:r>
      <w:r w:rsidRPr="007326E8">
        <w:rPr>
          <w:noProof/>
          <w:lang w:val="de-DE"/>
        </w:rPr>
        <w:t>:</w:t>
      </w:r>
    </w:p>
    <w:p w14:paraId="34B4703D" w14:textId="77777777" w:rsidR="00BF77B8" w:rsidRPr="00D5233A" w:rsidRDefault="00BF77B8" w:rsidP="00D5233A">
      <w:pPr>
        <w:rPr>
          <w:noProof/>
          <w:lang w:val="de-DE"/>
        </w:rPr>
      </w:pPr>
    </w:p>
    <w:p w14:paraId="0942AFC3" w14:textId="77777777" w:rsidR="00BF77B8" w:rsidRPr="007326E8" w:rsidRDefault="00BF77B8" w:rsidP="00D5233A">
      <w:pPr>
        <w:spacing w:before="720"/>
        <w:rPr>
          <w:noProof/>
          <w:lang w:val="de-DE"/>
        </w:rPr>
      </w:pPr>
      <w:r w:rsidRPr="007326E8">
        <w:rPr>
          <w:noProof/>
          <w:lang w:val="de-DE"/>
        </w:rPr>
        <w:t>Geschäftsstelle des DVBS</w:t>
      </w:r>
      <w:r w:rsidRPr="007326E8">
        <w:rPr>
          <w:noProof/>
          <w:lang w:val="de-DE"/>
        </w:rPr>
        <w:br/>
        <w:t>Frauenbergstraße 8</w:t>
      </w:r>
      <w:r w:rsidRPr="007326E8">
        <w:rPr>
          <w:noProof/>
          <w:lang w:val="de-DE"/>
        </w:rPr>
        <w:br/>
        <w:t>35039 Marburg</w:t>
      </w:r>
    </w:p>
    <w:p w14:paraId="5E5D94A2" w14:textId="76360481" w:rsidR="00BF77B8" w:rsidRPr="008B3AE2" w:rsidRDefault="00BF77B8" w:rsidP="009E389F">
      <w:pPr>
        <w:pStyle w:val="berschrift3"/>
        <w:spacing w:before="360" w:after="360"/>
        <w:rPr>
          <w:lang w:val="de-DE"/>
        </w:rPr>
      </w:pPr>
      <w:r w:rsidRPr="008B3AE2">
        <w:rPr>
          <w:lang w:val="de-DE"/>
        </w:rPr>
        <w:t>Anmeldung zum Selbsterfahrungsseminar</w:t>
      </w:r>
      <w:r w:rsidRPr="008B3AE2">
        <w:rPr>
          <w:lang w:val="de-DE"/>
        </w:rPr>
        <w:br/>
        <w:t xml:space="preserve">vom </w:t>
      </w:r>
      <w:r w:rsidR="007A356D">
        <w:rPr>
          <w:lang w:val="de-DE"/>
        </w:rPr>
        <w:t>4.12</w:t>
      </w:r>
      <w:r w:rsidR="007326E8">
        <w:rPr>
          <w:lang w:val="de-DE"/>
        </w:rPr>
        <w:t>.</w:t>
      </w:r>
      <w:r w:rsidRPr="008B3AE2">
        <w:rPr>
          <w:lang w:val="de-DE"/>
        </w:rPr>
        <w:t xml:space="preserve"> bis </w:t>
      </w:r>
      <w:r w:rsidR="007A356D">
        <w:rPr>
          <w:lang w:val="de-DE"/>
        </w:rPr>
        <w:t>6.12</w:t>
      </w:r>
      <w:r w:rsidR="007326E8">
        <w:rPr>
          <w:lang w:val="de-DE"/>
        </w:rPr>
        <w:t>.20</w:t>
      </w:r>
      <w:r w:rsidR="007A356D">
        <w:rPr>
          <w:lang w:val="de-DE"/>
        </w:rPr>
        <w:t>20</w:t>
      </w:r>
      <w:r w:rsidRPr="008B3AE2">
        <w:rPr>
          <w:lang w:val="de-DE"/>
        </w:rPr>
        <w:t xml:space="preserve"> in </w:t>
      </w:r>
      <w:r w:rsidR="007A356D">
        <w:rPr>
          <w:lang w:val="de-DE"/>
        </w:rPr>
        <w:t>Baunatal</w:t>
      </w:r>
    </w:p>
    <w:p w14:paraId="471BE34E" w14:textId="77777777" w:rsidR="00BF77B8" w:rsidRPr="007326E8" w:rsidRDefault="00BF77B8" w:rsidP="00BF77B8">
      <w:pPr>
        <w:rPr>
          <w:noProof/>
          <w:lang w:val="de-DE"/>
        </w:rPr>
      </w:pPr>
      <w:r w:rsidRPr="007326E8">
        <w:rPr>
          <w:noProof/>
          <w:lang w:val="de-DE"/>
        </w:rPr>
        <w:t>Hiermit teile ich mit, dass ich am oben genannten Seminar teilnehme.</w:t>
      </w:r>
    </w:p>
    <w:p w14:paraId="13EBFE68" w14:textId="77777777" w:rsidR="00BF77B8" w:rsidRPr="007326E8" w:rsidRDefault="00BF77B8" w:rsidP="00B83B9B">
      <w:pPr>
        <w:spacing w:after="360"/>
        <w:rPr>
          <w:noProof/>
          <w:lang w:val="de-DE"/>
        </w:rPr>
      </w:pPr>
      <w:r w:rsidRPr="007326E8">
        <w:rPr>
          <w:noProof/>
          <w:lang w:val="de-DE"/>
        </w:rPr>
        <w:t>Bitte Unzutreffendes streichen (oder löschen)</w:t>
      </w:r>
    </w:p>
    <w:p w14:paraId="5F8B91CE" w14:textId="77777777" w:rsidR="00BF77B8" w:rsidRPr="007326E8" w:rsidRDefault="00BF77B8" w:rsidP="00BF77B8">
      <w:pPr>
        <w:pStyle w:val="Listenabsatz"/>
        <w:numPr>
          <w:ilvl w:val="0"/>
          <w:numId w:val="7"/>
        </w:numPr>
        <w:spacing w:before="120" w:line="360" w:lineRule="auto"/>
        <w:ind w:left="714" w:hanging="357"/>
        <w:rPr>
          <w:noProof/>
          <w:lang w:val="de-DE"/>
        </w:rPr>
      </w:pPr>
      <w:r w:rsidRPr="007326E8">
        <w:rPr>
          <w:noProof/>
          <w:lang w:val="de-DE"/>
        </w:rPr>
        <w:t>Ich komme mit Begleitung: ja / nein</w:t>
      </w:r>
    </w:p>
    <w:p w14:paraId="08656441" w14:textId="77777777" w:rsidR="00B83B9B" w:rsidRPr="00B83B9B" w:rsidRDefault="00BF77B8" w:rsidP="00B83B9B">
      <w:pPr>
        <w:pStyle w:val="Listenabsatz"/>
        <w:numPr>
          <w:ilvl w:val="0"/>
          <w:numId w:val="7"/>
        </w:numPr>
        <w:spacing w:before="120" w:line="360" w:lineRule="auto"/>
        <w:ind w:left="714" w:hanging="357"/>
        <w:rPr>
          <w:noProof/>
          <w:lang w:val="de-DE"/>
        </w:rPr>
      </w:pPr>
      <w:r w:rsidRPr="007326E8">
        <w:rPr>
          <w:noProof/>
          <w:lang w:val="de-DE"/>
        </w:rPr>
        <w:t>Ich/Wir brauchen eine Übernachtungsmöglichkeit: ja / nein</w:t>
      </w:r>
    </w:p>
    <w:p w14:paraId="34C3D1FA" w14:textId="77777777" w:rsidR="00BF77B8" w:rsidRPr="007326E8" w:rsidRDefault="00BF77B8" w:rsidP="00BF77B8">
      <w:pPr>
        <w:pStyle w:val="Listenabsatz"/>
        <w:numPr>
          <w:ilvl w:val="0"/>
          <w:numId w:val="7"/>
        </w:numPr>
        <w:spacing w:before="120" w:line="360" w:lineRule="auto"/>
        <w:ind w:left="714" w:hanging="357"/>
        <w:rPr>
          <w:noProof/>
          <w:lang w:val="de-DE"/>
        </w:rPr>
      </w:pPr>
      <w:r w:rsidRPr="007326E8">
        <w:rPr>
          <w:noProof/>
          <w:lang w:val="de-DE"/>
        </w:rPr>
        <w:t>Ich möchte vegetarisches Essen: ja / nein</w:t>
      </w:r>
    </w:p>
    <w:p w14:paraId="575B3EC8" w14:textId="77777777" w:rsidR="00BF77B8" w:rsidRPr="007326E8" w:rsidRDefault="00BF77B8" w:rsidP="00BF77B8">
      <w:pPr>
        <w:pStyle w:val="Listenabsatz"/>
        <w:numPr>
          <w:ilvl w:val="0"/>
          <w:numId w:val="7"/>
        </w:numPr>
        <w:spacing w:before="120" w:line="360" w:lineRule="auto"/>
        <w:ind w:left="714" w:hanging="357"/>
        <w:rPr>
          <w:noProof/>
          <w:lang w:val="de-DE"/>
        </w:rPr>
      </w:pPr>
      <w:r w:rsidRPr="007326E8">
        <w:rPr>
          <w:noProof/>
          <w:lang w:val="de-DE"/>
        </w:rPr>
        <w:t>Meine Begleitperson möchte vegetarisches Essen: ja / nein</w:t>
      </w:r>
    </w:p>
    <w:p w14:paraId="62846C20" w14:textId="77777777" w:rsidR="00BF77B8" w:rsidRPr="007326E8" w:rsidRDefault="00BF77B8" w:rsidP="00BF77B8">
      <w:pPr>
        <w:pStyle w:val="Listenabsatz"/>
        <w:numPr>
          <w:ilvl w:val="0"/>
          <w:numId w:val="7"/>
        </w:numPr>
        <w:spacing w:before="120" w:line="360" w:lineRule="auto"/>
        <w:ind w:left="714" w:hanging="357"/>
        <w:rPr>
          <w:noProof/>
          <w:lang w:val="de-DE"/>
        </w:rPr>
      </w:pPr>
      <w:r w:rsidRPr="007326E8">
        <w:rPr>
          <w:noProof/>
          <w:lang w:val="de-DE"/>
        </w:rPr>
        <w:t>Ich komme mit Führhund: ja / nein</w:t>
      </w:r>
    </w:p>
    <w:p w14:paraId="0D34EFEE" w14:textId="77777777" w:rsidR="00BF77B8" w:rsidRPr="00424AB1" w:rsidRDefault="00B83B9B" w:rsidP="00BF77B8">
      <w:pPr>
        <w:pStyle w:val="Listenabsatz"/>
        <w:numPr>
          <w:ilvl w:val="0"/>
          <w:numId w:val="7"/>
        </w:numPr>
        <w:spacing w:before="120" w:line="360" w:lineRule="auto"/>
        <w:ind w:left="714" w:hanging="357"/>
        <w:rPr>
          <w:noProof/>
        </w:rPr>
      </w:pPr>
      <w:r>
        <w:rPr>
          <w:noProof/>
        </w:rPr>
        <w:t xml:space="preserve">Weitere besondere Bedarfe: </w:t>
      </w:r>
    </w:p>
    <w:p w14:paraId="42E52AF1" w14:textId="77777777" w:rsidR="00BF77B8" w:rsidRPr="007326E8" w:rsidRDefault="00BF77B8" w:rsidP="00BF77B8">
      <w:pPr>
        <w:spacing w:before="120"/>
        <w:rPr>
          <w:noProof/>
          <w:lang w:val="de-DE"/>
        </w:rPr>
      </w:pPr>
      <w:r w:rsidRPr="007326E8">
        <w:rPr>
          <w:noProof/>
          <w:lang w:val="de-DE"/>
        </w:rPr>
        <w:t>Nach Ablauf der Anmeldefrist erhalte ich eine Rechnung über den Tagungsbeitrag.</w:t>
      </w:r>
    </w:p>
    <w:p w14:paraId="6CAD4334" w14:textId="77777777" w:rsidR="00BF77B8" w:rsidRPr="007326E8" w:rsidRDefault="00BF77B8" w:rsidP="00B83B9B">
      <w:pPr>
        <w:spacing w:after="360"/>
        <w:rPr>
          <w:noProof/>
          <w:lang w:val="de-DE"/>
        </w:rPr>
      </w:pPr>
      <w:r w:rsidRPr="007326E8">
        <w:rPr>
          <w:noProof/>
          <w:lang w:val="de-DE"/>
        </w:rPr>
        <w:t>Mit Abgabe der Anmeldung erkläre ich mich einverstanden, dass meine Kontaktdaten in die Liste der Teilnehmenden aufgenommen und an alle Teilnehmenden verschickt werden (ggf. diesen Absatz streichen).</w:t>
      </w:r>
    </w:p>
    <w:p w14:paraId="4DF8120F" w14:textId="77777777" w:rsidR="00BF77B8" w:rsidRPr="007326E8" w:rsidRDefault="00BF77B8" w:rsidP="00B83B9B">
      <w:pPr>
        <w:spacing w:after="360"/>
        <w:rPr>
          <w:noProof/>
          <w:lang w:val="de-DE"/>
        </w:rPr>
      </w:pPr>
      <w:r w:rsidRPr="007326E8">
        <w:rPr>
          <w:noProof/>
          <w:lang w:val="de-DE"/>
        </w:rPr>
        <w:t>Ort und Datum:</w:t>
      </w:r>
    </w:p>
    <w:p w14:paraId="40D9A024" w14:textId="77777777" w:rsidR="00BF77B8" w:rsidRPr="007326E8" w:rsidRDefault="00BF77B8" w:rsidP="00B83B9B">
      <w:pPr>
        <w:spacing w:after="360"/>
        <w:rPr>
          <w:noProof/>
          <w:lang w:val="de-DE"/>
        </w:rPr>
      </w:pPr>
      <w:r w:rsidRPr="007326E8">
        <w:rPr>
          <w:noProof/>
          <w:lang w:val="de-DE"/>
        </w:rPr>
        <w:t>Unterschrift:</w:t>
      </w:r>
    </w:p>
    <w:p w14:paraId="77E164FC" w14:textId="77777777" w:rsidR="001744ED" w:rsidRPr="007326E8" w:rsidRDefault="00BF77B8" w:rsidP="00BF77B8">
      <w:pPr>
        <w:rPr>
          <w:noProof/>
          <w:lang w:val="de-DE"/>
        </w:rPr>
      </w:pPr>
      <w:r w:rsidRPr="007326E8">
        <w:rPr>
          <w:noProof/>
          <w:lang w:val="de-DE"/>
        </w:rPr>
        <w:t>Anmerkung: Sollten Sie das Formular per Mail schicken, ist die Anmeldung auch ohne Unterschrift verbindlich.</w:t>
      </w:r>
    </w:p>
    <w:sectPr w:rsidR="001744ED" w:rsidRPr="007326E8" w:rsidSect="00B84837">
      <w:footerReference w:type="default" r:id="rId10"/>
      <w:type w:val="continuous"/>
      <w:pgSz w:w="11906" w:h="16838" w:code="9"/>
      <w:pgMar w:top="1418" w:right="1134" w:bottom="1134" w:left="1701" w:header="1021" w:footer="709"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FFEBF" w14:textId="77777777" w:rsidR="00466349" w:rsidRDefault="00466349" w:rsidP="0089799C">
      <w:pPr>
        <w:spacing w:after="0"/>
      </w:pPr>
      <w:r>
        <w:separator/>
      </w:r>
    </w:p>
  </w:endnote>
  <w:endnote w:type="continuationSeparator" w:id="0">
    <w:p w14:paraId="2527EADC" w14:textId="77777777" w:rsidR="00466349" w:rsidRDefault="00466349" w:rsidP="008979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0604415"/>
      <w:docPartObj>
        <w:docPartGallery w:val="Page Numbers (Bottom of Page)"/>
        <w:docPartUnique/>
      </w:docPartObj>
    </w:sdtPr>
    <w:sdtEndPr/>
    <w:sdtContent>
      <w:p w14:paraId="00E25D8B" w14:textId="77777777" w:rsidR="00466349" w:rsidRDefault="00466349">
        <w:pPr>
          <w:pStyle w:val="Fuzeile"/>
          <w:jc w:val="right"/>
        </w:pPr>
        <w:r>
          <w:fldChar w:fldCharType="begin"/>
        </w:r>
        <w:r>
          <w:instrText>PAGE   \* MERGEFORMAT</w:instrText>
        </w:r>
        <w:r>
          <w:fldChar w:fldCharType="separate"/>
        </w:r>
        <w:r w:rsidRPr="001078F9">
          <w:rPr>
            <w:noProof/>
            <w:lang w:val="de-DE"/>
          </w:rPr>
          <w:t>5</w:t>
        </w:r>
        <w:r>
          <w:fldChar w:fldCharType="end"/>
        </w:r>
      </w:p>
    </w:sdtContent>
  </w:sdt>
  <w:p w14:paraId="072B5027" w14:textId="77777777" w:rsidR="00466349" w:rsidRDefault="0046634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6E42F" w14:textId="77777777" w:rsidR="00466349" w:rsidRDefault="00466349" w:rsidP="0089799C">
      <w:pPr>
        <w:spacing w:after="0"/>
      </w:pPr>
      <w:r>
        <w:separator/>
      </w:r>
    </w:p>
  </w:footnote>
  <w:footnote w:type="continuationSeparator" w:id="0">
    <w:p w14:paraId="5C93756F" w14:textId="77777777" w:rsidR="00466349" w:rsidRDefault="00466349" w:rsidP="0089799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B06CCFC8"/>
    <w:lvl w:ilvl="0">
      <w:start w:val="1"/>
      <w:numFmt w:val="decimal"/>
      <w:pStyle w:val="Listennummer2"/>
      <w:lvlText w:val="%1."/>
      <w:lvlJc w:val="left"/>
      <w:pPr>
        <w:tabs>
          <w:tab w:val="num" w:pos="643"/>
        </w:tabs>
        <w:ind w:left="643" w:hanging="360"/>
      </w:pPr>
    </w:lvl>
  </w:abstractNum>
  <w:abstractNum w:abstractNumId="1" w15:restartNumberingAfterBreak="0">
    <w:nsid w:val="10D32B3C"/>
    <w:multiLevelType w:val="hybridMultilevel"/>
    <w:tmpl w:val="529CAF4A"/>
    <w:lvl w:ilvl="0" w:tplc="5B22A0C6">
      <w:start w:val="1"/>
      <w:numFmt w:val="decimal"/>
      <w:lvlText w:val="%1."/>
      <w:lvlJc w:val="left"/>
      <w:pPr>
        <w:ind w:left="1996" w:hanging="720"/>
      </w:pPr>
      <w:rPr>
        <w:rFonts w:hint="default"/>
      </w:rPr>
    </w:lvl>
    <w:lvl w:ilvl="1" w:tplc="04070019" w:tentative="1">
      <w:start w:val="1"/>
      <w:numFmt w:val="lowerLetter"/>
      <w:lvlText w:val="%2."/>
      <w:lvlJc w:val="left"/>
      <w:pPr>
        <w:ind w:left="2356" w:hanging="360"/>
      </w:pPr>
    </w:lvl>
    <w:lvl w:ilvl="2" w:tplc="0407001B" w:tentative="1">
      <w:start w:val="1"/>
      <w:numFmt w:val="lowerRoman"/>
      <w:lvlText w:val="%3."/>
      <w:lvlJc w:val="right"/>
      <w:pPr>
        <w:ind w:left="3076" w:hanging="180"/>
      </w:pPr>
    </w:lvl>
    <w:lvl w:ilvl="3" w:tplc="0407000F" w:tentative="1">
      <w:start w:val="1"/>
      <w:numFmt w:val="decimal"/>
      <w:lvlText w:val="%4."/>
      <w:lvlJc w:val="left"/>
      <w:pPr>
        <w:ind w:left="3796" w:hanging="360"/>
      </w:pPr>
    </w:lvl>
    <w:lvl w:ilvl="4" w:tplc="04070019" w:tentative="1">
      <w:start w:val="1"/>
      <w:numFmt w:val="lowerLetter"/>
      <w:lvlText w:val="%5."/>
      <w:lvlJc w:val="left"/>
      <w:pPr>
        <w:ind w:left="4516" w:hanging="360"/>
      </w:pPr>
    </w:lvl>
    <w:lvl w:ilvl="5" w:tplc="0407001B" w:tentative="1">
      <w:start w:val="1"/>
      <w:numFmt w:val="lowerRoman"/>
      <w:lvlText w:val="%6."/>
      <w:lvlJc w:val="right"/>
      <w:pPr>
        <w:ind w:left="5236" w:hanging="180"/>
      </w:pPr>
    </w:lvl>
    <w:lvl w:ilvl="6" w:tplc="0407000F" w:tentative="1">
      <w:start w:val="1"/>
      <w:numFmt w:val="decimal"/>
      <w:lvlText w:val="%7."/>
      <w:lvlJc w:val="left"/>
      <w:pPr>
        <w:ind w:left="5956" w:hanging="360"/>
      </w:pPr>
    </w:lvl>
    <w:lvl w:ilvl="7" w:tplc="04070019" w:tentative="1">
      <w:start w:val="1"/>
      <w:numFmt w:val="lowerLetter"/>
      <w:lvlText w:val="%8."/>
      <w:lvlJc w:val="left"/>
      <w:pPr>
        <w:ind w:left="6676" w:hanging="360"/>
      </w:pPr>
    </w:lvl>
    <w:lvl w:ilvl="8" w:tplc="0407001B" w:tentative="1">
      <w:start w:val="1"/>
      <w:numFmt w:val="lowerRoman"/>
      <w:lvlText w:val="%9."/>
      <w:lvlJc w:val="right"/>
      <w:pPr>
        <w:ind w:left="7396" w:hanging="180"/>
      </w:pPr>
    </w:lvl>
  </w:abstractNum>
  <w:abstractNum w:abstractNumId="2" w15:restartNumberingAfterBreak="0">
    <w:nsid w:val="11B90B2A"/>
    <w:multiLevelType w:val="hybridMultilevel"/>
    <w:tmpl w:val="C1CC25C2"/>
    <w:lvl w:ilvl="0" w:tplc="C8CE3772">
      <w:start w:val="1"/>
      <w:numFmt w:val="bullet"/>
      <w:lvlText w:val=""/>
      <w:lvlJc w:val="left"/>
      <w:pPr>
        <w:ind w:left="720" w:hanging="360"/>
      </w:pPr>
      <w:rPr>
        <w:rFonts w:ascii="Symbol" w:hAnsi="Symbol" w:hint="default"/>
        <w:sz w:val="14"/>
        <w:szCs w:val="1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B019AD"/>
    <w:multiLevelType w:val="hybridMultilevel"/>
    <w:tmpl w:val="9340A8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38525A"/>
    <w:multiLevelType w:val="hybridMultilevel"/>
    <w:tmpl w:val="16FADE08"/>
    <w:lvl w:ilvl="0" w:tplc="0407000F">
      <w:start w:val="1"/>
      <w:numFmt w:val="decimal"/>
      <w:lvlText w:val="%1."/>
      <w:lvlJc w:val="left"/>
      <w:pPr>
        <w:ind w:left="1003" w:hanging="360"/>
      </w:pPr>
    </w:lvl>
    <w:lvl w:ilvl="1" w:tplc="04070019" w:tentative="1">
      <w:start w:val="1"/>
      <w:numFmt w:val="lowerLetter"/>
      <w:lvlText w:val="%2."/>
      <w:lvlJc w:val="left"/>
      <w:pPr>
        <w:ind w:left="1723" w:hanging="360"/>
      </w:pPr>
    </w:lvl>
    <w:lvl w:ilvl="2" w:tplc="0407001B" w:tentative="1">
      <w:start w:val="1"/>
      <w:numFmt w:val="lowerRoman"/>
      <w:lvlText w:val="%3."/>
      <w:lvlJc w:val="right"/>
      <w:pPr>
        <w:ind w:left="2443" w:hanging="180"/>
      </w:pPr>
    </w:lvl>
    <w:lvl w:ilvl="3" w:tplc="0407000F" w:tentative="1">
      <w:start w:val="1"/>
      <w:numFmt w:val="decimal"/>
      <w:lvlText w:val="%4."/>
      <w:lvlJc w:val="left"/>
      <w:pPr>
        <w:ind w:left="3163" w:hanging="360"/>
      </w:pPr>
    </w:lvl>
    <w:lvl w:ilvl="4" w:tplc="04070019" w:tentative="1">
      <w:start w:val="1"/>
      <w:numFmt w:val="lowerLetter"/>
      <w:lvlText w:val="%5."/>
      <w:lvlJc w:val="left"/>
      <w:pPr>
        <w:ind w:left="3883" w:hanging="360"/>
      </w:pPr>
    </w:lvl>
    <w:lvl w:ilvl="5" w:tplc="0407001B" w:tentative="1">
      <w:start w:val="1"/>
      <w:numFmt w:val="lowerRoman"/>
      <w:lvlText w:val="%6."/>
      <w:lvlJc w:val="right"/>
      <w:pPr>
        <w:ind w:left="4603" w:hanging="180"/>
      </w:pPr>
    </w:lvl>
    <w:lvl w:ilvl="6" w:tplc="0407000F" w:tentative="1">
      <w:start w:val="1"/>
      <w:numFmt w:val="decimal"/>
      <w:lvlText w:val="%7."/>
      <w:lvlJc w:val="left"/>
      <w:pPr>
        <w:ind w:left="5323" w:hanging="360"/>
      </w:pPr>
    </w:lvl>
    <w:lvl w:ilvl="7" w:tplc="04070019" w:tentative="1">
      <w:start w:val="1"/>
      <w:numFmt w:val="lowerLetter"/>
      <w:lvlText w:val="%8."/>
      <w:lvlJc w:val="left"/>
      <w:pPr>
        <w:ind w:left="6043" w:hanging="360"/>
      </w:pPr>
    </w:lvl>
    <w:lvl w:ilvl="8" w:tplc="0407001B" w:tentative="1">
      <w:start w:val="1"/>
      <w:numFmt w:val="lowerRoman"/>
      <w:lvlText w:val="%9."/>
      <w:lvlJc w:val="right"/>
      <w:pPr>
        <w:ind w:left="6763" w:hanging="180"/>
      </w:pPr>
    </w:lvl>
  </w:abstractNum>
  <w:abstractNum w:abstractNumId="5" w15:restartNumberingAfterBreak="0">
    <w:nsid w:val="47ED102C"/>
    <w:multiLevelType w:val="hybridMultilevel"/>
    <w:tmpl w:val="51F8EF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C3B7123"/>
    <w:multiLevelType w:val="hybridMultilevel"/>
    <w:tmpl w:val="25940C70"/>
    <w:lvl w:ilvl="0" w:tplc="C784923E">
      <w:start w:val="1"/>
      <w:numFmt w:val="decimal"/>
      <w:pStyle w:val="Listennummer"/>
      <w:lvlText w:val="%1."/>
      <w:lvlJc w:val="left"/>
      <w:pPr>
        <w:tabs>
          <w:tab w:val="num" w:pos="360"/>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intPostScriptOverText/>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50F"/>
    <w:rsid w:val="001078F9"/>
    <w:rsid w:val="00131B10"/>
    <w:rsid w:val="00156DBD"/>
    <w:rsid w:val="001744ED"/>
    <w:rsid w:val="001E5E71"/>
    <w:rsid w:val="001F1536"/>
    <w:rsid w:val="001F747B"/>
    <w:rsid w:val="002062AA"/>
    <w:rsid w:val="00243B14"/>
    <w:rsid w:val="002B695F"/>
    <w:rsid w:val="002C0078"/>
    <w:rsid w:val="00334BAB"/>
    <w:rsid w:val="003F5B2D"/>
    <w:rsid w:val="004505DE"/>
    <w:rsid w:val="0046114F"/>
    <w:rsid w:val="00466349"/>
    <w:rsid w:val="00493971"/>
    <w:rsid w:val="004C17AC"/>
    <w:rsid w:val="004F2F16"/>
    <w:rsid w:val="0054492F"/>
    <w:rsid w:val="00564DAF"/>
    <w:rsid w:val="005B4CBC"/>
    <w:rsid w:val="005B7E26"/>
    <w:rsid w:val="005C5E26"/>
    <w:rsid w:val="007326E8"/>
    <w:rsid w:val="00740C10"/>
    <w:rsid w:val="007A356D"/>
    <w:rsid w:val="007D609A"/>
    <w:rsid w:val="0084312D"/>
    <w:rsid w:val="0087311B"/>
    <w:rsid w:val="0089799C"/>
    <w:rsid w:val="008B3AE2"/>
    <w:rsid w:val="00905B79"/>
    <w:rsid w:val="009243E0"/>
    <w:rsid w:val="00985AEA"/>
    <w:rsid w:val="0099650F"/>
    <w:rsid w:val="009A64EB"/>
    <w:rsid w:val="009E389F"/>
    <w:rsid w:val="00A217AF"/>
    <w:rsid w:val="00A327FF"/>
    <w:rsid w:val="00A3488B"/>
    <w:rsid w:val="00AE539C"/>
    <w:rsid w:val="00B303BE"/>
    <w:rsid w:val="00B83B9B"/>
    <w:rsid w:val="00B84837"/>
    <w:rsid w:val="00BF77B8"/>
    <w:rsid w:val="00CB3B97"/>
    <w:rsid w:val="00D01744"/>
    <w:rsid w:val="00D25EBC"/>
    <w:rsid w:val="00D5233A"/>
    <w:rsid w:val="00D869D4"/>
    <w:rsid w:val="00D87433"/>
    <w:rsid w:val="00DC1D19"/>
    <w:rsid w:val="00E37C68"/>
    <w:rsid w:val="00E53D1B"/>
    <w:rsid w:val="00E71093"/>
    <w:rsid w:val="00E75750"/>
    <w:rsid w:val="00E85681"/>
    <w:rsid w:val="00E934EB"/>
    <w:rsid w:val="00EC0571"/>
    <w:rsid w:val="00F52F2E"/>
    <w:rsid w:val="00F55319"/>
    <w:rsid w:val="00F9408E"/>
    <w:rsid w:val="00FA0B34"/>
    <w:rsid w:val="00FA53FC"/>
    <w:rsid w:val="00FB6449"/>
    <w:rsid w:val="00FD2D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D641"/>
  <w15:docId w15:val="{B464EA64-12D8-4E1D-8FC5-C787149E7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9650F"/>
    <w:pPr>
      <w:spacing w:after="120" w:line="240" w:lineRule="auto"/>
    </w:pPr>
    <w:rPr>
      <w:rFonts w:ascii="Arial" w:eastAsia="Times New Roman" w:hAnsi="Arial" w:cs="Times New Roman"/>
      <w:sz w:val="28"/>
      <w:szCs w:val="24"/>
      <w:lang w:val="en-US" w:bidi="en-US"/>
    </w:rPr>
  </w:style>
  <w:style w:type="paragraph" w:styleId="berschrift1">
    <w:name w:val="heading 1"/>
    <w:basedOn w:val="Standard"/>
    <w:next w:val="Standard"/>
    <w:link w:val="berschrift1Zchn"/>
    <w:uiPriority w:val="9"/>
    <w:qFormat/>
    <w:rsid w:val="00A217AF"/>
    <w:pPr>
      <w:keepNext/>
      <w:spacing w:before="240" w:after="60"/>
      <w:outlineLvl w:val="0"/>
    </w:pPr>
    <w:rPr>
      <w:rFonts w:eastAsiaTheme="majorEastAsia" w:cstheme="majorBidi"/>
      <w:b/>
      <w:bCs/>
      <w:kern w:val="32"/>
      <w:sz w:val="32"/>
      <w:szCs w:val="32"/>
    </w:rPr>
  </w:style>
  <w:style w:type="paragraph" w:styleId="berschrift2">
    <w:name w:val="heading 2"/>
    <w:basedOn w:val="Standard"/>
    <w:next w:val="Standard"/>
    <w:link w:val="berschrift2Zchn"/>
    <w:uiPriority w:val="9"/>
    <w:unhideWhenUsed/>
    <w:qFormat/>
    <w:rsid w:val="00A217AF"/>
    <w:pPr>
      <w:keepNext/>
      <w:spacing w:before="240" w:after="60"/>
      <w:outlineLvl w:val="1"/>
    </w:pPr>
    <w:rPr>
      <w:rFonts w:eastAsiaTheme="majorEastAsia" w:cstheme="majorBidi"/>
      <w:bCs/>
      <w:iCs/>
      <w:sz w:val="32"/>
      <w:szCs w:val="28"/>
    </w:rPr>
  </w:style>
  <w:style w:type="paragraph" w:styleId="berschrift3">
    <w:name w:val="heading 3"/>
    <w:basedOn w:val="Standard"/>
    <w:next w:val="Standard"/>
    <w:link w:val="berschrift3Zchn"/>
    <w:uiPriority w:val="9"/>
    <w:unhideWhenUsed/>
    <w:qFormat/>
    <w:rsid w:val="00A217AF"/>
    <w:pPr>
      <w:keepNext/>
      <w:spacing w:before="240" w:after="60"/>
      <w:outlineLvl w:val="2"/>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217AF"/>
    <w:rPr>
      <w:rFonts w:ascii="Arial" w:eastAsiaTheme="majorEastAsia" w:hAnsi="Arial" w:cstheme="majorBidi"/>
      <w:b/>
      <w:bCs/>
      <w:kern w:val="32"/>
      <w:sz w:val="32"/>
      <w:szCs w:val="32"/>
    </w:rPr>
  </w:style>
  <w:style w:type="character" w:customStyle="1" w:styleId="berschrift2Zchn">
    <w:name w:val="Überschrift 2 Zchn"/>
    <w:basedOn w:val="Absatz-Standardschriftart"/>
    <w:link w:val="berschrift2"/>
    <w:uiPriority w:val="9"/>
    <w:rsid w:val="00A217AF"/>
    <w:rPr>
      <w:rFonts w:ascii="Arial" w:eastAsiaTheme="majorEastAsia" w:hAnsi="Arial" w:cstheme="majorBidi"/>
      <w:bCs/>
      <w:iCs/>
      <w:sz w:val="32"/>
      <w:szCs w:val="28"/>
    </w:rPr>
  </w:style>
  <w:style w:type="character" w:customStyle="1" w:styleId="berschrift3Zchn">
    <w:name w:val="Überschrift 3 Zchn"/>
    <w:basedOn w:val="Absatz-Standardschriftart"/>
    <w:link w:val="berschrift3"/>
    <w:uiPriority w:val="9"/>
    <w:rsid w:val="00A217AF"/>
    <w:rPr>
      <w:rFonts w:ascii="Arial" w:eastAsiaTheme="majorEastAsia" w:hAnsi="Arial" w:cstheme="majorBidi"/>
      <w:b/>
      <w:bCs/>
      <w:sz w:val="28"/>
      <w:szCs w:val="26"/>
    </w:rPr>
  </w:style>
  <w:style w:type="paragraph" w:styleId="Listenabsatz">
    <w:name w:val="List Paragraph"/>
    <w:basedOn w:val="Standard"/>
    <w:uiPriority w:val="34"/>
    <w:qFormat/>
    <w:rsid w:val="002062AA"/>
    <w:pPr>
      <w:ind w:left="720"/>
      <w:contextualSpacing/>
    </w:pPr>
  </w:style>
  <w:style w:type="paragraph" w:styleId="Listennummer">
    <w:name w:val="List Number"/>
    <w:basedOn w:val="Standard"/>
    <w:uiPriority w:val="99"/>
    <w:unhideWhenUsed/>
    <w:rsid w:val="00F9408E"/>
    <w:pPr>
      <w:numPr>
        <w:numId w:val="4"/>
      </w:numPr>
      <w:contextualSpacing/>
    </w:pPr>
  </w:style>
  <w:style w:type="character" w:styleId="Hyperlink">
    <w:name w:val="Hyperlink"/>
    <w:basedOn w:val="Absatz-Standardschriftart"/>
    <w:uiPriority w:val="99"/>
    <w:unhideWhenUsed/>
    <w:rsid w:val="00A3488B"/>
    <w:rPr>
      <w:color w:val="0000FF" w:themeColor="hyperlink"/>
      <w:u w:val="single"/>
    </w:rPr>
  </w:style>
  <w:style w:type="paragraph" w:styleId="Sprechblasentext">
    <w:name w:val="Balloon Text"/>
    <w:basedOn w:val="Standard"/>
    <w:link w:val="SprechblasentextZchn"/>
    <w:uiPriority w:val="99"/>
    <w:semiHidden/>
    <w:unhideWhenUsed/>
    <w:rsid w:val="00DC1D19"/>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1D19"/>
    <w:rPr>
      <w:rFonts w:ascii="Tahoma" w:eastAsia="Times New Roman" w:hAnsi="Tahoma" w:cs="Tahoma"/>
      <w:sz w:val="16"/>
      <w:szCs w:val="16"/>
      <w:lang w:val="en-US" w:bidi="en-US"/>
    </w:rPr>
  </w:style>
  <w:style w:type="paragraph" w:styleId="Titel">
    <w:name w:val="Title"/>
    <w:basedOn w:val="Standard"/>
    <w:next w:val="Standard"/>
    <w:link w:val="TitelZchn"/>
    <w:qFormat/>
    <w:rsid w:val="00EC0571"/>
    <w:pPr>
      <w:spacing w:before="240" w:after="60"/>
      <w:jc w:val="center"/>
      <w:outlineLvl w:val="0"/>
    </w:pPr>
    <w:rPr>
      <w:rFonts w:ascii="Calibri" w:hAnsi="Calibri"/>
      <w:b/>
      <w:bCs/>
      <w:kern w:val="28"/>
      <w:sz w:val="32"/>
      <w:szCs w:val="32"/>
      <w:lang w:val="de-DE" w:eastAsia="de-DE" w:bidi="ar-SA"/>
    </w:rPr>
  </w:style>
  <w:style w:type="character" w:customStyle="1" w:styleId="TitelZchn">
    <w:name w:val="Titel Zchn"/>
    <w:basedOn w:val="Absatz-Standardschriftart"/>
    <w:link w:val="Titel"/>
    <w:rsid w:val="00EC0571"/>
    <w:rPr>
      <w:rFonts w:ascii="Calibri" w:eastAsia="Times New Roman" w:hAnsi="Calibri" w:cs="Times New Roman"/>
      <w:b/>
      <w:bCs/>
      <w:kern w:val="28"/>
      <w:sz w:val="32"/>
      <w:szCs w:val="32"/>
      <w:lang w:eastAsia="de-DE"/>
    </w:rPr>
  </w:style>
  <w:style w:type="paragraph" w:styleId="IntensivesZitat">
    <w:name w:val="Intense Quote"/>
    <w:basedOn w:val="Standard"/>
    <w:next w:val="Standard"/>
    <w:link w:val="IntensivesZitatZchn"/>
    <w:uiPriority w:val="30"/>
    <w:qFormat/>
    <w:rsid w:val="00EC0571"/>
    <w:pPr>
      <w:pBdr>
        <w:bottom w:val="single" w:sz="4" w:space="4" w:color="4F81BD"/>
      </w:pBdr>
      <w:spacing w:before="200" w:after="280"/>
      <w:ind w:left="936" w:right="936"/>
    </w:pPr>
    <w:rPr>
      <w:b/>
      <w:bCs/>
      <w:i/>
      <w:iCs/>
      <w:color w:val="4F81BD"/>
      <w:szCs w:val="20"/>
      <w:lang w:val="de-DE" w:eastAsia="de-DE" w:bidi="ar-SA"/>
    </w:rPr>
  </w:style>
  <w:style w:type="character" w:customStyle="1" w:styleId="IntensivesZitatZchn">
    <w:name w:val="Intensives Zitat Zchn"/>
    <w:basedOn w:val="Absatz-Standardschriftart"/>
    <w:link w:val="IntensivesZitat"/>
    <w:uiPriority w:val="30"/>
    <w:rsid w:val="00EC0571"/>
    <w:rPr>
      <w:rFonts w:ascii="Arial" w:eastAsia="Times New Roman" w:hAnsi="Arial" w:cs="Times New Roman"/>
      <w:b/>
      <w:bCs/>
      <w:i/>
      <w:iCs/>
      <w:color w:val="4F81BD"/>
      <w:sz w:val="28"/>
      <w:szCs w:val="20"/>
      <w:lang w:eastAsia="de-DE"/>
    </w:rPr>
  </w:style>
  <w:style w:type="paragraph" w:styleId="Liste">
    <w:name w:val="List"/>
    <w:basedOn w:val="Standard"/>
    <w:uiPriority w:val="99"/>
    <w:semiHidden/>
    <w:unhideWhenUsed/>
    <w:rsid w:val="0089799C"/>
    <w:pPr>
      <w:ind w:left="283" w:hanging="283"/>
      <w:contextualSpacing/>
    </w:pPr>
  </w:style>
  <w:style w:type="paragraph" w:styleId="Listennummer2">
    <w:name w:val="List Number 2"/>
    <w:basedOn w:val="Standard"/>
    <w:uiPriority w:val="99"/>
    <w:semiHidden/>
    <w:unhideWhenUsed/>
    <w:rsid w:val="0089799C"/>
    <w:pPr>
      <w:numPr>
        <w:numId w:val="5"/>
      </w:numPr>
      <w:contextualSpacing/>
    </w:pPr>
  </w:style>
  <w:style w:type="paragraph" w:customStyle="1" w:styleId="Bemerkung">
    <w:name w:val="Bemerkung"/>
    <w:basedOn w:val="Standard"/>
    <w:autoRedefine/>
    <w:locked/>
    <w:rsid w:val="0089799C"/>
    <w:pPr>
      <w:tabs>
        <w:tab w:val="right" w:pos="7513"/>
        <w:tab w:val="right" w:pos="7938"/>
        <w:tab w:val="right" w:pos="8789"/>
      </w:tabs>
      <w:spacing w:before="120" w:after="0"/>
    </w:pPr>
    <w:rPr>
      <w:szCs w:val="28"/>
      <w:lang w:val="de-DE" w:eastAsia="de-DE" w:bidi="ar-SA"/>
    </w:rPr>
  </w:style>
  <w:style w:type="paragraph" w:customStyle="1" w:styleId="Adresse">
    <w:name w:val="Adresse"/>
    <w:basedOn w:val="Standard"/>
    <w:rsid w:val="0089799C"/>
    <w:pPr>
      <w:tabs>
        <w:tab w:val="right" w:pos="7513"/>
        <w:tab w:val="right" w:pos="8789"/>
      </w:tabs>
      <w:spacing w:before="400" w:after="600"/>
    </w:pPr>
    <w:rPr>
      <w:lang w:val="de-DE" w:eastAsia="de-DE" w:bidi="ar-SA"/>
    </w:rPr>
  </w:style>
  <w:style w:type="paragraph" w:styleId="Kopfzeile">
    <w:name w:val="header"/>
    <w:basedOn w:val="Standard"/>
    <w:link w:val="KopfzeileZchn"/>
    <w:uiPriority w:val="99"/>
    <w:unhideWhenUsed/>
    <w:rsid w:val="0089799C"/>
    <w:pPr>
      <w:tabs>
        <w:tab w:val="center" w:pos="4536"/>
        <w:tab w:val="right" w:pos="9072"/>
      </w:tabs>
      <w:spacing w:after="0"/>
    </w:pPr>
  </w:style>
  <w:style w:type="character" w:customStyle="1" w:styleId="KopfzeileZchn">
    <w:name w:val="Kopfzeile Zchn"/>
    <w:basedOn w:val="Absatz-Standardschriftart"/>
    <w:link w:val="Kopfzeile"/>
    <w:uiPriority w:val="99"/>
    <w:rsid w:val="0089799C"/>
    <w:rPr>
      <w:rFonts w:ascii="Arial" w:eastAsia="Times New Roman" w:hAnsi="Arial" w:cs="Times New Roman"/>
      <w:sz w:val="28"/>
      <w:szCs w:val="24"/>
      <w:lang w:val="en-US" w:bidi="en-US"/>
    </w:rPr>
  </w:style>
  <w:style w:type="paragraph" w:styleId="Fuzeile">
    <w:name w:val="footer"/>
    <w:basedOn w:val="Standard"/>
    <w:link w:val="FuzeileZchn"/>
    <w:uiPriority w:val="99"/>
    <w:unhideWhenUsed/>
    <w:rsid w:val="0089799C"/>
    <w:pPr>
      <w:tabs>
        <w:tab w:val="center" w:pos="4536"/>
        <w:tab w:val="right" w:pos="9072"/>
      </w:tabs>
      <w:spacing w:after="0"/>
    </w:pPr>
  </w:style>
  <w:style w:type="character" w:customStyle="1" w:styleId="FuzeileZchn">
    <w:name w:val="Fußzeile Zchn"/>
    <w:basedOn w:val="Absatz-Standardschriftart"/>
    <w:link w:val="Fuzeile"/>
    <w:uiPriority w:val="99"/>
    <w:rsid w:val="0089799C"/>
    <w:rPr>
      <w:rFonts w:ascii="Arial" w:eastAsia="Times New Roman" w:hAnsi="Arial" w:cs="Times New Roman"/>
      <w:sz w:val="28"/>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xnick@dvbs-online.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1121</Words>
  <Characters>7067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Einladung Selbsterfahrungsseminar 2018</vt:lpstr>
    </vt:vector>
  </TitlesOfParts>
  <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Einladung Selbsterfahrungsseminar 2018</dc:title>
  <dc:creator>Andreas Wohnig</dc:creator>
  <cp:lastModifiedBy>DVBS - Christian Axnick</cp:lastModifiedBy>
  <cp:revision>11</cp:revision>
  <cp:lastPrinted>2017-12-06T09:45:00Z</cp:lastPrinted>
  <dcterms:created xsi:type="dcterms:W3CDTF">2020-08-11T10:38:00Z</dcterms:created>
  <dcterms:modified xsi:type="dcterms:W3CDTF">2020-08-12T08:36:00Z</dcterms:modified>
</cp:coreProperties>
</file>